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horzAnchor="margin" w:tblpXSpec="right" w:tblpY="495"/>
        <w:tblW w:w="0" w:type="auto"/>
        <w:tblLook w:val="00A0" w:firstRow="1" w:lastRow="0" w:firstColumn="1" w:lastColumn="0" w:noHBand="0" w:noVBand="0"/>
      </w:tblPr>
      <w:tblGrid>
        <w:gridCol w:w="3388"/>
      </w:tblGrid>
      <w:tr w:rsidR="004D1D1F" w:rsidRPr="00B90488" w:rsidTr="003521B6">
        <w:tc>
          <w:tcPr>
            <w:tcW w:w="0" w:type="auto"/>
          </w:tcPr>
          <w:p w:rsidR="000B7F2E" w:rsidRPr="00B90488" w:rsidRDefault="000B7F2E" w:rsidP="000B7F2E">
            <w:pPr>
              <w:spacing w:after="0" w:line="240" w:lineRule="auto"/>
              <w:rPr>
                <w:rFonts w:ascii="Sylfaen" w:hAnsi="Sylfaen" w:cs="Times New Roman"/>
                <w:sz w:val="24"/>
                <w:szCs w:val="24"/>
              </w:rPr>
            </w:pPr>
            <w:r w:rsidRPr="00B90488">
              <w:rPr>
                <w:rFonts w:ascii="Sylfaen" w:hAnsi="Sylfaen" w:cs="Times New Roman"/>
                <w:sz w:val="24"/>
                <w:szCs w:val="24"/>
              </w:rPr>
              <w:t>УТВЕРЖД</w:t>
            </w:r>
            <w:r w:rsidR="00F509F2" w:rsidRPr="00B90488">
              <w:rPr>
                <w:rFonts w:ascii="Sylfaen" w:hAnsi="Sylfaen" w:cs="Times New Roman"/>
                <w:sz w:val="24"/>
                <w:szCs w:val="24"/>
              </w:rPr>
              <w:t>ЕНО</w:t>
            </w:r>
            <w:r w:rsidRPr="00B90488">
              <w:rPr>
                <w:rFonts w:ascii="Sylfaen" w:hAnsi="Sylfaen" w:cs="Times New Roman"/>
                <w:sz w:val="24"/>
                <w:szCs w:val="24"/>
              </w:rPr>
              <w:t>:</w:t>
            </w:r>
          </w:p>
          <w:p w:rsidR="000B7F2E" w:rsidRPr="00B90488" w:rsidRDefault="00F509F2" w:rsidP="00A17B7D">
            <w:pPr>
              <w:spacing w:after="0" w:line="360" w:lineRule="auto"/>
              <w:rPr>
                <w:rFonts w:ascii="Sylfaen" w:hAnsi="Sylfaen" w:cs="Times New Roman"/>
                <w:sz w:val="24"/>
                <w:szCs w:val="24"/>
              </w:rPr>
            </w:pPr>
            <w:r w:rsidRPr="00B90488">
              <w:rPr>
                <w:rFonts w:ascii="Sylfaen" w:hAnsi="Sylfaen" w:cs="Times New Roman"/>
                <w:sz w:val="24"/>
                <w:szCs w:val="24"/>
              </w:rPr>
              <w:t>Приказом №</w:t>
            </w:r>
            <w:r w:rsidR="00C410B5" w:rsidRPr="00B90488">
              <w:rPr>
                <w:rFonts w:ascii="Sylfaen" w:hAnsi="Sylfaen" w:cs="Times New Roman"/>
                <w:sz w:val="24"/>
                <w:szCs w:val="24"/>
              </w:rPr>
              <w:t xml:space="preserve"> </w:t>
            </w:r>
            <w:r w:rsidR="00774CE3">
              <w:rPr>
                <w:rFonts w:ascii="Sylfaen" w:hAnsi="Sylfaen" w:cs="Times New Roman"/>
                <w:sz w:val="24"/>
                <w:szCs w:val="24"/>
              </w:rPr>
              <w:t>230</w:t>
            </w:r>
            <w:r w:rsidR="00C410B5" w:rsidRPr="00B90488">
              <w:rPr>
                <w:rFonts w:ascii="Sylfaen" w:hAnsi="Sylfaen" w:cs="Times New Roman"/>
                <w:sz w:val="24"/>
                <w:szCs w:val="24"/>
              </w:rPr>
              <w:t xml:space="preserve"> </w:t>
            </w:r>
            <w:r w:rsidRPr="00B90488">
              <w:rPr>
                <w:rFonts w:ascii="Sylfaen" w:hAnsi="Sylfaen" w:cs="Times New Roman"/>
                <w:sz w:val="24"/>
                <w:szCs w:val="24"/>
              </w:rPr>
              <w:t xml:space="preserve">от </w:t>
            </w:r>
            <w:r w:rsidR="00774CE3">
              <w:rPr>
                <w:rFonts w:ascii="Sylfaen" w:hAnsi="Sylfaen" w:cs="Times New Roman"/>
                <w:sz w:val="24"/>
                <w:szCs w:val="24"/>
              </w:rPr>
              <w:t>17</w:t>
            </w:r>
            <w:r w:rsidR="004D1D1F" w:rsidRPr="00B90488">
              <w:rPr>
                <w:rFonts w:ascii="Sylfaen" w:hAnsi="Sylfaen" w:cs="Times New Roman"/>
                <w:sz w:val="24"/>
                <w:szCs w:val="24"/>
              </w:rPr>
              <w:t>.</w:t>
            </w:r>
            <w:r w:rsidR="00887399" w:rsidRPr="00B90488">
              <w:rPr>
                <w:rFonts w:ascii="Sylfaen" w:hAnsi="Sylfaen" w:cs="Times New Roman"/>
                <w:sz w:val="24"/>
                <w:szCs w:val="24"/>
              </w:rPr>
              <w:t>0</w:t>
            </w:r>
            <w:r w:rsidR="00EB4742">
              <w:rPr>
                <w:rFonts w:ascii="Sylfaen" w:hAnsi="Sylfaen" w:cs="Times New Roman"/>
                <w:sz w:val="24"/>
                <w:szCs w:val="24"/>
              </w:rPr>
              <w:t>5</w:t>
            </w:r>
            <w:r w:rsidRPr="00B90488">
              <w:rPr>
                <w:rFonts w:ascii="Sylfaen" w:hAnsi="Sylfaen" w:cs="Times New Roman"/>
                <w:sz w:val="24"/>
                <w:szCs w:val="24"/>
              </w:rPr>
              <w:t>.202</w:t>
            </w:r>
            <w:r w:rsidR="00887399" w:rsidRPr="00B90488">
              <w:rPr>
                <w:rFonts w:ascii="Sylfaen" w:hAnsi="Sylfaen" w:cs="Times New Roman"/>
                <w:sz w:val="24"/>
                <w:szCs w:val="24"/>
              </w:rPr>
              <w:t>2</w:t>
            </w:r>
          </w:p>
          <w:p w:rsidR="000B7F2E" w:rsidRPr="00B90488" w:rsidRDefault="000B7F2E" w:rsidP="000B7F2E">
            <w:pPr>
              <w:spacing w:after="0" w:line="240" w:lineRule="auto"/>
              <w:rPr>
                <w:rFonts w:ascii="Sylfaen" w:hAnsi="Sylfaen" w:cs="Times New Roman"/>
                <w:sz w:val="24"/>
                <w:szCs w:val="24"/>
              </w:rPr>
            </w:pPr>
          </w:p>
          <w:p w:rsidR="000B7F2E" w:rsidRPr="00B90488" w:rsidRDefault="000B7F2E" w:rsidP="000B7F2E">
            <w:pPr>
              <w:spacing w:after="0" w:line="240" w:lineRule="auto"/>
              <w:rPr>
                <w:rFonts w:ascii="Sylfaen" w:hAnsi="Sylfaen" w:cs="Times New Roman"/>
                <w:sz w:val="24"/>
                <w:szCs w:val="24"/>
              </w:rPr>
            </w:pPr>
          </w:p>
          <w:p w:rsidR="000B7F2E" w:rsidRPr="00B90488" w:rsidRDefault="000B7F2E" w:rsidP="000B7F2E">
            <w:pPr>
              <w:spacing w:after="0" w:line="240" w:lineRule="auto"/>
              <w:rPr>
                <w:rFonts w:ascii="Sylfaen" w:hAnsi="Sylfaen" w:cs="Times New Roman"/>
                <w:sz w:val="24"/>
                <w:szCs w:val="24"/>
              </w:rPr>
            </w:pPr>
          </w:p>
        </w:tc>
      </w:tr>
    </w:tbl>
    <w:p w:rsidR="000B7F2E" w:rsidRPr="004D1D1F" w:rsidRDefault="000B7F2E" w:rsidP="000B7F2E">
      <w:pPr>
        <w:rPr>
          <w:color w:val="FF0000"/>
        </w:rPr>
      </w:pPr>
    </w:p>
    <w:p w:rsidR="000B7F2E" w:rsidRPr="003C6E66" w:rsidRDefault="000B7F2E" w:rsidP="000B7F2E">
      <w:pPr>
        <w:rPr>
          <w:rFonts w:ascii="Sylfaen" w:hAnsi="Sylfaen"/>
          <w:color w:val="FF0000"/>
        </w:rPr>
      </w:pPr>
    </w:p>
    <w:p w:rsidR="000B7F2E" w:rsidRPr="003C6E66" w:rsidRDefault="000B7F2E" w:rsidP="000B7F2E">
      <w:pPr>
        <w:rPr>
          <w:rFonts w:ascii="Sylfaen" w:hAnsi="Sylfaen"/>
          <w:color w:val="FF0000"/>
        </w:rPr>
      </w:pPr>
    </w:p>
    <w:p w:rsidR="000B7F2E" w:rsidRPr="003C6E66" w:rsidRDefault="000B7F2E" w:rsidP="000B7F2E">
      <w:pPr>
        <w:rPr>
          <w:rFonts w:ascii="Sylfaen" w:hAnsi="Sylfaen"/>
        </w:rPr>
      </w:pPr>
    </w:p>
    <w:p w:rsidR="000B7F2E" w:rsidRPr="003C6E66" w:rsidRDefault="000B7F2E" w:rsidP="000B7F2E">
      <w:pPr>
        <w:rPr>
          <w:rFonts w:ascii="Sylfaen" w:hAnsi="Sylfaen"/>
        </w:rPr>
      </w:pPr>
    </w:p>
    <w:p w:rsidR="000B7F2E" w:rsidRPr="003C6E66" w:rsidRDefault="000B7F2E" w:rsidP="000B7F2E">
      <w:pP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cs="Times New Roman"/>
          <w:sz w:val="24"/>
          <w:szCs w:val="24"/>
        </w:rPr>
      </w:pPr>
    </w:p>
    <w:p w:rsidR="0069087A" w:rsidRPr="003C6E66" w:rsidRDefault="00A22CCB" w:rsidP="00254B6B">
      <w:pPr>
        <w:spacing w:after="0" w:line="204" w:lineRule="auto"/>
        <w:contextualSpacing/>
        <w:jc w:val="center"/>
        <w:rPr>
          <w:rFonts w:ascii="Sylfaen" w:hAnsi="Sylfaen" w:cs="Times New Roman"/>
          <w:b/>
          <w:sz w:val="24"/>
          <w:szCs w:val="24"/>
        </w:rPr>
      </w:pPr>
      <w:r w:rsidRPr="003C6E66">
        <w:rPr>
          <w:rFonts w:ascii="Sylfaen" w:hAnsi="Sylfaen" w:cs="Times New Roman"/>
          <w:b/>
          <w:sz w:val="24"/>
          <w:szCs w:val="24"/>
        </w:rPr>
        <w:t xml:space="preserve">ДОКУМЕНТАЦИЯ </w:t>
      </w:r>
    </w:p>
    <w:p w:rsidR="000B7F2E" w:rsidRPr="006A5A86" w:rsidRDefault="0069087A" w:rsidP="00EB4742">
      <w:pPr>
        <w:spacing w:after="0" w:line="204" w:lineRule="auto"/>
        <w:contextualSpacing/>
        <w:jc w:val="center"/>
        <w:rPr>
          <w:rFonts w:ascii="Sylfaen" w:hAnsi="Sylfaen" w:cs="Times New Roman"/>
          <w:b/>
          <w:sz w:val="24"/>
          <w:szCs w:val="24"/>
        </w:rPr>
      </w:pPr>
      <w:r w:rsidRPr="003C6E66">
        <w:rPr>
          <w:rFonts w:ascii="Sylfaen" w:hAnsi="Sylfaen" w:cs="Times New Roman"/>
          <w:b/>
          <w:sz w:val="24"/>
          <w:szCs w:val="24"/>
        </w:rPr>
        <w:t xml:space="preserve">об аукционе </w:t>
      </w:r>
      <w:r w:rsidR="000B7F2E" w:rsidRPr="003C6E66">
        <w:rPr>
          <w:rFonts w:ascii="Sylfaen" w:hAnsi="Sylfaen" w:cs="Times New Roman"/>
          <w:b/>
          <w:sz w:val="24"/>
          <w:szCs w:val="24"/>
        </w:rPr>
        <w:t>на право заключения договор</w:t>
      </w:r>
      <w:r w:rsidR="00B75A20" w:rsidRPr="003C6E66">
        <w:rPr>
          <w:rFonts w:ascii="Sylfaen" w:hAnsi="Sylfaen" w:cs="Times New Roman"/>
          <w:b/>
          <w:sz w:val="24"/>
          <w:szCs w:val="24"/>
        </w:rPr>
        <w:t>а</w:t>
      </w:r>
      <w:r w:rsidR="000B7F2E" w:rsidRPr="003C6E66">
        <w:rPr>
          <w:rFonts w:ascii="Sylfaen" w:hAnsi="Sylfaen" w:cs="Times New Roman"/>
          <w:b/>
          <w:sz w:val="24"/>
          <w:szCs w:val="24"/>
        </w:rPr>
        <w:t xml:space="preserve"> </w:t>
      </w:r>
      <w:r w:rsidR="00405F84" w:rsidRPr="003C6E66">
        <w:rPr>
          <w:rFonts w:ascii="Sylfaen" w:hAnsi="Sylfaen" w:cs="Times New Roman"/>
          <w:b/>
          <w:sz w:val="24"/>
          <w:szCs w:val="24"/>
        </w:rPr>
        <w:t xml:space="preserve">аренды </w:t>
      </w:r>
      <w:r w:rsidR="00600ABA" w:rsidRPr="003C6E66">
        <w:rPr>
          <w:rFonts w:ascii="Sylfaen" w:hAnsi="Sylfaen" w:cs="Times New Roman"/>
          <w:b/>
          <w:sz w:val="24"/>
          <w:szCs w:val="24"/>
        </w:rPr>
        <w:t xml:space="preserve">движимого </w:t>
      </w:r>
      <w:r w:rsidR="003C321C" w:rsidRPr="003C6E66">
        <w:rPr>
          <w:rFonts w:ascii="Sylfaen" w:hAnsi="Sylfaen" w:cs="Times New Roman"/>
          <w:b/>
          <w:sz w:val="24"/>
          <w:szCs w:val="24"/>
        </w:rPr>
        <w:t>имущества</w:t>
      </w:r>
      <w:r w:rsidR="00600ABA" w:rsidRPr="003C6E66">
        <w:rPr>
          <w:rFonts w:ascii="Sylfaen" w:hAnsi="Sylfaen" w:cs="Times New Roman"/>
          <w:b/>
          <w:sz w:val="24"/>
          <w:szCs w:val="24"/>
        </w:rPr>
        <w:t xml:space="preserve"> – </w:t>
      </w:r>
      <w:r w:rsidR="00CE1366" w:rsidRPr="003C6E66">
        <w:rPr>
          <w:rFonts w:ascii="Sylfaen" w:hAnsi="Sylfaen" w:cs="Times New Roman"/>
          <w:b/>
          <w:sz w:val="24"/>
          <w:szCs w:val="24"/>
        </w:rPr>
        <w:br/>
      </w:r>
      <w:r w:rsidR="00233BF3">
        <w:rPr>
          <w:rFonts w:ascii="Sylfaen" w:hAnsi="Sylfaen" w:cs="Times New Roman"/>
          <w:b/>
          <w:sz w:val="24"/>
          <w:szCs w:val="24"/>
        </w:rPr>
        <w:t>стойки</w:t>
      </w:r>
      <w:r w:rsidR="00EB4742" w:rsidRPr="00EB4742">
        <w:rPr>
          <w:rFonts w:ascii="Sylfaen" w:hAnsi="Sylfaen" w:cs="Times New Roman"/>
          <w:b/>
          <w:sz w:val="24"/>
          <w:szCs w:val="24"/>
        </w:rPr>
        <w:t xml:space="preserve"> для размещения </w:t>
      </w:r>
      <w:proofErr w:type="spellStart"/>
      <w:r w:rsidR="00EB4742" w:rsidRPr="00EB4742">
        <w:rPr>
          <w:rFonts w:ascii="Sylfaen" w:hAnsi="Sylfaen" w:cs="Times New Roman"/>
          <w:b/>
          <w:sz w:val="24"/>
          <w:szCs w:val="24"/>
        </w:rPr>
        <w:t>электросамокатов</w:t>
      </w:r>
      <w:proofErr w:type="spellEnd"/>
    </w:p>
    <w:p w:rsidR="000B7F2E" w:rsidRPr="003C6E66" w:rsidRDefault="000B7F2E" w:rsidP="000B7F2E">
      <w:pPr>
        <w:jc w:val="center"/>
        <w:rPr>
          <w:rFonts w:ascii="Sylfaen" w:hAnsi="Sylfaen"/>
        </w:rPr>
      </w:pPr>
    </w:p>
    <w:p w:rsidR="000B7F2E" w:rsidRDefault="000B7F2E" w:rsidP="000B7F2E">
      <w:pPr>
        <w:jc w:val="center"/>
        <w:rPr>
          <w:rFonts w:ascii="Sylfaen" w:hAnsi="Sylfaen"/>
        </w:rPr>
      </w:pPr>
    </w:p>
    <w:p w:rsidR="00EB4742" w:rsidRPr="003C6E66" w:rsidRDefault="00EB4742"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0B7F2E" w:rsidRPr="003C6E66" w:rsidRDefault="000B7F2E" w:rsidP="000B7F2E">
      <w:pPr>
        <w:jc w:val="center"/>
        <w:rPr>
          <w:rFonts w:ascii="Sylfaen" w:hAnsi="Sylfaen"/>
        </w:rPr>
      </w:pPr>
    </w:p>
    <w:p w:rsidR="008C3C62" w:rsidRPr="003C6E66" w:rsidRDefault="008C3C62" w:rsidP="000B7F2E">
      <w:pPr>
        <w:jc w:val="center"/>
        <w:rPr>
          <w:rFonts w:ascii="Sylfaen" w:hAnsi="Sylfaen"/>
        </w:rPr>
      </w:pPr>
    </w:p>
    <w:p w:rsidR="008C3C62" w:rsidRPr="003C6E66" w:rsidRDefault="008C3C62" w:rsidP="000B7F2E">
      <w:pPr>
        <w:jc w:val="center"/>
        <w:rPr>
          <w:rFonts w:ascii="Sylfaen" w:hAnsi="Sylfaen"/>
        </w:rPr>
      </w:pPr>
    </w:p>
    <w:p w:rsidR="008C3C62" w:rsidRPr="003C6E66" w:rsidRDefault="008C3C62" w:rsidP="000B7F2E">
      <w:pPr>
        <w:jc w:val="center"/>
        <w:rPr>
          <w:rFonts w:ascii="Sylfaen" w:hAnsi="Sylfaen"/>
        </w:rPr>
      </w:pPr>
    </w:p>
    <w:p w:rsidR="000B7F2E" w:rsidRPr="003C6E66" w:rsidRDefault="000B7F2E" w:rsidP="000B7F2E">
      <w:pPr>
        <w:jc w:val="center"/>
        <w:rPr>
          <w:rFonts w:ascii="Sylfaen" w:hAnsi="Sylfaen"/>
        </w:rPr>
      </w:pPr>
    </w:p>
    <w:p w:rsidR="00AD7992" w:rsidRPr="003C6E66" w:rsidRDefault="00AD7992" w:rsidP="000B7F2E">
      <w:pPr>
        <w:jc w:val="center"/>
        <w:rPr>
          <w:rFonts w:ascii="Sylfaen" w:hAnsi="Sylfaen" w:cs="Times New Roman"/>
          <w:sz w:val="24"/>
          <w:szCs w:val="24"/>
        </w:rPr>
      </w:pPr>
    </w:p>
    <w:p w:rsidR="00AD7992" w:rsidRPr="003C6E66" w:rsidRDefault="00AD7992" w:rsidP="000B7F2E">
      <w:pPr>
        <w:jc w:val="center"/>
        <w:rPr>
          <w:rFonts w:ascii="Sylfaen" w:hAnsi="Sylfaen" w:cs="Times New Roman"/>
          <w:sz w:val="24"/>
          <w:szCs w:val="24"/>
        </w:rPr>
      </w:pPr>
    </w:p>
    <w:p w:rsidR="00AD7992" w:rsidRPr="003C6E66" w:rsidRDefault="00AD7992" w:rsidP="000B7F2E">
      <w:pPr>
        <w:jc w:val="center"/>
        <w:rPr>
          <w:rFonts w:ascii="Sylfaen" w:hAnsi="Sylfaen" w:cs="Times New Roman"/>
          <w:sz w:val="24"/>
          <w:szCs w:val="24"/>
        </w:rPr>
      </w:pPr>
    </w:p>
    <w:p w:rsidR="000B7F2E" w:rsidRPr="003C6E66" w:rsidRDefault="00AD7992" w:rsidP="000B7F2E">
      <w:pPr>
        <w:jc w:val="center"/>
        <w:rPr>
          <w:rFonts w:ascii="Sylfaen" w:hAnsi="Sylfaen" w:cs="Times New Roman"/>
          <w:sz w:val="24"/>
          <w:szCs w:val="24"/>
        </w:rPr>
      </w:pPr>
      <w:r w:rsidRPr="003C6E66">
        <w:rPr>
          <w:rFonts w:ascii="Sylfaen" w:hAnsi="Sylfaen" w:cs="Times New Roman"/>
          <w:sz w:val="24"/>
          <w:szCs w:val="24"/>
        </w:rPr>
        <w:t xml:space="preserve">г. Красноярск </w:t>
      </w:r>
      <w:r w:rsidR="0069087A" w:rsidRPr="003C6E66">
        <w:rPr>
          <w:rFonts w:ascii="Sylfaen" w:hAnsi="Sylfaen" w:cs="Times New Roman"/>
          <w:sz w:val="24"/>
          <w:szCs w:val="24"/>
        </w:rPr>
        <w:t>2</w:t>
      </w:r>
      <w:r w:rsidR="003A1D83" w:rsidRPr="003C6E66">
        <w:rPr>
          <w:rFonts w:ascii="Sylfaen" w:hAnsi="Sylfaen" w:cs="Times New Roman"/>
          <w:sz w:val="24"/>
          <w:szCs w:val="24"/>
        </w:rPr>
        <w:t>02</w:t>
      </w:r>
      <w:r w:rsidR="00887399" w:rsidRPr="003C6E66">
        <w:rPr>
          <w:rFonts w:ascii="Sylfaen" w:hAnsi="Sylfaen" w:cs="Times New Roman"/>
          <w:sz w:val="24"/>
          <w:szCs w:val="24"/>
        </w:rPr>
        <w:t>2</w:t>
      </w:r>
      <w:r w:rsidR="000B7F2E" w:rsidRPr="003C6E66">
        <w:rPr>
          <w:rFonts w:ascii="Sylfaen" w:hAnsi="Sylfaen" w:cs="Times New Roman"/>
          <w:sz w:val="24"/>
          <w:szCs w:val="24"/>
        </w:rPr>
        <w:t xml:space="preserve"> год</w:t>
      </w:r>
    </w:p>
    <w:p w:rsidR="00F1278B" w:rsidRPr="003C6E66" w:rsidRDefault="00F1278B" w:rsidP="000B7F2E">
      <w:pPr>
        <w:rPr>
          <w:rFonts w:ascii="Sylfaen" w:hAnsi="Sylfaen"/>
          <w:b/>
        </w:rPr>
      </w:pPr>
    </w:p>
    <w:p w:rsidR="004D3543" w:rsidRPr="00CA3233" w:rsidRDefault="0069087A" w:rsidP="00EB4742">
      <w:pPr>
        <w:autoSpaceDE w:val="0"/>
        <w:autoSpaceDN w:val="0"/>
        <w:adjustRightInd w:val="0"/>
        <w:spacing w:after="0" w:line="204" w:lineRule="auto"/>
        <w:ind w:firstLine="567"/>
        <w:contextualSpacing/>
        <w:jc w:val="center"/>
        <w:rPr>
          <w:rFonts w:ascii="Sylfaen" w:hAnsi="Sylfaen"/>
        </w:rPr>
      </w:pPr>
      <w:r w:rsidRPr="003C6E66">
        <w:rPr>
          <w:rFonts w:ascii="Sylfaen" w:hAnsi="Sylfaen" w:cs="Times New Roman"/>
          <w:b/>
          <w:bCs/>
          <w:sz w:val="24"/>
          <w:szCs w:val="24"/>
        </w:rPr>
        <w:lastRenderedPageBreak/>
        <w:t>ИЗВЕЩЕНИЕ</w:t>
      </w:r>
      <w:r w:rsidR="00F329DD" w:rsidRPr="003C6E66">
        <w:rPr>
          <w:rFonts w:ascii="Sylfaen" w:hAnsi="Sylfaen" w:cs="Times New Roman"/>
          <w:b/>
          <w:bCs/>
          <w:sz w:val="24"/>
          <w:szCs w:val="24"/>
        </w:rPr>
        <w:t xml:space="preserve"> </w:t>
      </w:r>
      <w:r w:rsidRPr="003C6E66">
        <w:rPr>
          <w:rFonts w:ascii="Sylfaen" w:hAnsi="Sylfaen" w:cs="Times New Roman"/>
          <w:b/>
          <w:bCs/>
          <w:sz w:val="24"/>
          <w:szCs w:val="24"/>
        </w:rPr>
        <w:br/>
      </w:r>
      <w:r w:rsidR="00F329DD" w:rsidRPr="003C6E66">
        <w:rPr>
          <w:rFonts w:ascii="Sylfaen" w:hAnsi="Sylfaen" w:cs="Times New Roman"/>
          <w:b/>
          <w:bCs/>
          <w:sz w:val="24"/>
          <w:szCs w:val="24"/>
        </w:rPr>
        <w:t xml:space="preserve">о проведении аукциона на право заключения </w:t>
      </w:r>
      <w:r w:rsidR="00AD7992" w:rsidRPr="003C6E66">
        <w:rPr>
          <w:rFonts w:ascii="Sylfaen" w:hAnsi="Sylfaen" w:cs="Times New Roman"/>
          <w:b/>
          <w:sz w:val="24"/>
          <w:szCs w:val="24"/>
        </w:rPr>
        <w:t xml:space="preserve">договора аренды движимого имущества – </w:t>
      </w:r>
      <w:r w:rsidR="00AD7992" w:rsidRPr="003C6E66">
        <w:rPr>
          <w:rFonts w:ascii="Sylfaen" w:hAnsi="Sylfaen" w:cs="Times New Roman"/>
          <w:b/>
          <w:sz w:val="24"/>
          <w:szCs w:val="24"/>
        </w:rPr>
        <w:br/>
      </w:r>
      <w:r w:rsidR="00233BF3">
        <w:rPr>
          <w:rFonts w:ascii="Sylfaen" w:hAnsi="Sylfaen" w:cs="Times New Roman"/>
          <w:b/>
          <w:sz w:val="24"/>
          <w:szCs w:val="24"/>
        </w:rPr>
        <w:t>стойки</w:t>
      </w:r>
      <w:r w:rsidR="00EB4742" w:rsidRPr="00EB4742">
        <w:rPr>
          <w:rFonts w:ascii="Sylfaen" w:hAnsi="Sylfaen" w:cs="Times New Roman"/>
          <w:b/>
          <w:sz w:val="24"/>
          <w:szCs w:val="24"/>
        </w:rPr>
        <w:t xml:space="preserve"> для размещения </w:t>
      </w:r>
      <w:proofErr w:type="spellStart"/>
      <w:r w:rsidR="00EB4742" w:rsidRPr="00EB4742">
        <w:rPr>
          <w:rFonts w:ascii="Sylfaen" w:hAnsi="Sylfaen" w:cs="Times New Roman"/>
          <w:b/>
          <w:sz w:val="24"/>
          <w:szCs w:val="24"/>
        </w:rPr>
        <w:t>электросамокатов</w:t>
      </w:r>
      <w:proofErr w:type="spellEnd"/>
    </w:p>
    <w:tbl>
      <w:tblPr>
        <w:tblStyle w:val="a4"/>
        <w:tblW w:w="5000" w:type="pct"/>
        <w:tblLook w:val="04A0" w:firstRow="1" w:lastRow="0" w:firstColumn="1" w:lastColumn="0" w:noHBand="0" w:noVBand="1"/>
      </w:tblPr>
      <w:tblGrid>
        <w:gridCol w:w="516"/>
        <w:gridCol w:w="3534"/>
        <w:gridCol w:w="6003"/>
      </w:tblGrid>
      <w:tr w:rsidR="003B05FD" w:rsidRPr="003C6E66" w:rsidTr="008C0F2B">
        <w:tc>
          <w:tcPr>
            <w:tcW w:w="252" w:type="pct"/>
            <w:vAlign w:val="center"/>
          </w:tcPr>
          <w:p w:rsidR="00A22CCB" w:rsidRPr="003C6E66" w:rsidRDefault="007108D5" w:rsidP="008C0F2B">
            <w:pPr>
              <w:pStyle w:val="a5"/>
              <w:autoSpaceDE w:val="0"/>
              <w:autoSpaceDN w:val="0"/>
              <w:adjustRightInd w:val="0"/>
              <w:spacing w:line="204" w:lineRule="auto"/>
              <w:ind w:left="-113" w:right="-108"/>
              <w:jc w:val="center"/>
              <w:rPr>
                <w:rFonts w:ascii="Sylfaen" w:hAnsi="Sylfaen" w:cs="Times New Roman"/>
                <w:bCs/>
                <w:sz w:val="24"/>
                <w:szCs w:val="24"/>
              </w:rPr>
            </w:pPr>
            <w:r w:rsidRPr="003C6E66">
              <w:rPr>
                <w:rFonts w:ascii="Sylfaen" w:hAnsi="Sylfaen" w:cs="Times New Roman"/>
                <w:bCs/>
                <w:sz w:val="24"/>
                <w:szCs w:val="24"/>
              </w:rPr>
              <w:t>1.</w:t>
            </w:r>
          </w:p>
        </w:tc>
        <w:tc>
          <w:tcPr>
            <w:tcW w:w="1760" w:type="pct"/>
            <w:vAlign w:val="center"/>
          </w:tcPr>
          <w:p w:rsidR="00A22CCB" w:rsidRPr="003C6E66" w:rsidRDefault="00A22CCB"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Наименование, место нахождения, почтовый адрес, адрес электронной почты и номер контактного телефона организатора аукциона</w:t>
            </w:r>
          </w:p>
        </w:tc>
        <w:tc>
          <w:tcPr>
            <w:tcW w:w="2988" w:type="pct"/>
          </w:tcPr>
          <w:p w:rsidR="00A22CCB" w:rsidRPr="003C6E66" w:rsidRDefault="00A22CCB"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Муниципальное автономное учреждение «Красноярский городской парк»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w:t>
            </w:r>
          </w:p>
          <w:p w:rsidR="00A22CCB" w:rsidRPr="003C6E66" w:rsidRDefault="00A22CCB"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Юридический и почтовый адрес: 660069, </w:t>
            </w:r>
            <w:r w:rsidRPr="003C6E66">
              <w:rPr>
                <w:rFonts w:ascii="Sylfaen" w:hAnsi="Sylfaen" w:cs="Times New Roman"/>
                <w:sz w:val="24"/>
                <w:szCs w:val="24"/>
              </w:rPr>
              <w:br/>
              <w:t>г. Красноярск, проспект имени газеты «Красноярский рабочий», 59А</w:t>
            </w:r>
          </w:p>
          <w:p w:rsidR="00A22CCB" w:rsidRPr="003C6E66" w:rsidRDefault="00A22CCB"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Телефон: +7 (391) 223-68-68</w:t>
            </w:r>
          </w:p>
          <w:p w:rsidR="00A22CCB" w:rsidRPr="003C6E66" w:rsidRDefault="00A22CCB" w:rsidP="008C0F2B">
            <w:pPr>
              <w:autoSpaceDE w:val="0"/>
              <w:autoSpaceDN w:val="0"/>
              <w:adjustRightInd w:val="0"/>
              <w:spacing w:line="204" w:lineRule="auto"/>
              <w:rPr>
                <w:rFonts w:ascii="Sylfaen" w:hAnsi="Sylfaen" w:cs="Times New Roman"/>
                <w:sz w:val="24"/>
                <w:szCs w:val="24"/>
                <w:u w:val="single"/>
              </w:rPr>
            </w:pPr>
            <w:r w:rsidRPr="003C6E66">
              <w:rPr>
                <w:rFonts w:ascii="Sylfaen" w:hAnsi="Sylfaen" w:cs="Times New Roman"/>
                <w:sz w:val="24"/>
                <w:szCs w:val="24"/>
                <w:lang w:val="en-US"/>
              </w:rPr>
              <w:t>E</w:t>
            </w:r>
            <w:r w:rsidRPr="003C6E66">
              <w:rPr>
                <w:rFonts w:ascii="Sylfaen" w:hAnsi="Sylfaen" w:cs="Times New Roman"/>
                <w:sz w:val="24"/>
                <w:szCs w:val="24"/>
              </w:rPr>
              <w:t>-</w:t>
            </w:r>
            <w:r w:rsidRPr="003C6E66">
              <w:rPr>
                <w:rFonts w:ascii="Sylfaen" w:hAnsi="Sylfaen" w:cs="Times New Roman"/>
                <w:sz w:val="24"/>
                <w:szCs w:val="24"/>
                <w:lang w:val="en-US"/>
              </w:rPr>
              <w:t>mail</w:t>
            </w:r>
            <w:r w:rsidRPr="003C6E66">
              <w:rPr>
                <w:rFonts w:ascii="Sylfaen" w:hAnsi="Sylfaen" w:cs="Times New Roman"/>
                <w:sz w:val="24"/>
                <w:szCs w:val="24"/>
              </w:rPr>
              <w:t xml:space="preserve">: </w:t>
            </w:r>
            <w:hyperlink r:id="rId6" w:history="1">
              <w:r w:rsidRPr="003C6E66">
                <w:rPr>
                  <w:rStyle w:val="a3"/>
                  <w:rFonts w:ascii="Sylfaen" w:hAnsi="Sylfaen" w:cs="Times New Roman"/>
                  <w:color w:val="auto"/>
                  <w:sz w:val="24"/>
                  <w:szCs w:val="24"/>
                  <w:u w:val="none"/>
                  <w:lang w:val="en-US"/>
                </w:rPr>
                <w:t>krasgorpark</w:t>
              </w:r>
              <w:r w:rsidRPr="003C6E66">
                <w:rPr>
                  <w:rStyle w:val="a3"/>
                  <w:rFonts w:ascii="Sylfaen" w:hAnsi="Sylfaen" w:cs="Times New Roman"/>
                  <w:color w:val="auto"/>
                  <w:sz w:val="24"/>
                  <w:szCs w:val="24"/>
                  <w:u w:val="none"/>
                </w:rPr>
                <w:t>@</w:t>
              </w:r>
              <w:r w:rsidRPr="003C6E66">
                <w:rPr>
                  <w:rStyle w:val="a3"/>
                  <w:rFonts w:ascii="Sylfaen" w:hAnsi="Sylfaen" w:cs="Times New Roman"/>
                  <w:color w:val="auto"/>
                  <w:sz w:val="24"/>
                  <w:szCs w:val="24"/>
                  <w:u w:val="none"/>
                  <w:lang w:val="en-US"/>
                </w:rPr>
                <w:t>mail</w:t>
              </w:r>
              <w:r w:rsidRPr="003C6E66">
                <w:rPr>
                  <w:rStyle w:val="a3"/>
                  <w:rFonts w:ascii="Sylfaen" w:hAnsi="Sylfaen" w:cs="Times New Roman"/>
                  <w:color w:val="auto"/>
                  <w:sz w:val="24"/>
                  <w:szCs w:val="24"/>
                  <w:u w:val="none"/>
                </w:rPr>
                <w:t>.</w:t>
              </w:r>
              <w:proofErr w:type="spellStart"/>
              <w:r w:rsidRPr="003C6E66">
                <w:rPr>
                  <w:rStyle w:val="a3"/>
                  <w:rFonts w:ascii="Sylfaen" w:hAnsi="Sylfaen" w:cs="Times New Roman"/>
                  <w:color w:val="auto"/>
                  <w:sz w:val="24"/>
                  <w:szCs w:val="24"/>
                  <w:u w:val="none"/>
                  <w:lang w:val="en-US"/>
                </w:rPr>
                <w:t>ru</w:t>
              </w:r>
              <w:proofErr w:type="spellEnd"/>
            </w:hyperlink>
          </w:p>
          <w:p w:rsidR="00A22CCB" w:rsidRPr="003C6E66" w:rsidRDefault="00A22CCB"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Контактное лицо: </w:t>
            </w:r>
            <w:r w:rsidRPr="003C6E66">
              <w:rPr>
                <w:rFonts w:ascii="Sylfaen" w:hAnsi="Sylfaen" w:cs="Times New Roman"/>
                <w:sz w:val="24"/>
                <w:szCs w:val="24"/>
              </w:rPr>
              <w:br/>
            </w:r>
            <w:proofErr w:type="spellStart"/>
            <w:r w:rsidRPr="003C6E66">
              <w:rPr>
                <w:rFonts w:ascii="Sylfaen" w:hAnsi="Sylfaen" w:cs="Times New Roman"/>
                <w:sz w:val="24"/>
                <w:szCs w:val="24"/>
              </w:rPr>
              <w:t>Верепья</w:t>
            </w:r>
            <w:proofErr w:type="spellEnd"/>
            <w:r w:rsidRPr="003C6E66">
              <w:rPr>
                <w:rFonts w:ascii="Sylfaen" w:hAnsi="Sylfaen" w:cs="Times New Roman"/>
                <w:sz w:val="24"/>
                <w:szCs w:val="24"/>
              </w:rPr>
              <w:t xml:space="preserve"> Анастасия Александровна</w:t>
            </w:r>
          </w:p>
          <w:p w:rsidR="00A22CCB" w:rsidRPr="003C6E66" w:rsidRDefault="00A22CCB"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Телефон контактного лица: </w:t>
            </w:r>
            <w:r w:rsidRPr="003C6E66">
              <w:rPr>
                <w:rFonts w:ascii="Sylfaen" w:hAnsi="Sylfaen" w:cs="Times New Roman"/>
                <w:sz w:val="24"/>
                <w:szCs w:val="24"/>
              </w:rPr>
              <w:br/>
              <w:t>+7 (391) 223-72-03</w:t>
            </w:r>
            <w:r w:rsidRPr="003C6E66">
              <w:rPr>
                <w:rFonts w:ascii="Sylfaen" w:hAnsi="Sylfaen" w:cs="Times New Roman"/>
                <w:sz w:val="24"/>
                <w:szCs w:val="24"/>
              </w:rPr>
              <w:br/>
            </w:r>
            <w:r w:rsidRPr="003C6E66">
              <w:rPr>
                <w:rFonts w:ascii="Sylfaen" w:hAnsi="Sylfaen" w:cs="Times New Roman"/>
                <w:sz w:val="24"/>
                <w:szCs w:val="24"/>
                <w:lang w:val="en-US"/>
              </w:rPr>
              <w:t>E</w:t>
            </w:r>
            <w:r w:rsidRPr="003C6E66">
              <w:rPr>
                <w:rFonts w:ascii="Sylfaen" w:hAnsi="Sylfaen" w:cs="Times New Roman"/>
                <w:sz w:val="24"/>
                <w:szCs w:val="24"/>
              </w:rPr>
              <w:t>-</w:t>
            </w:r>
            <w:r w:rsidRPr="003C6E66">
              <w:rPr>
                <w:rFonts w:ascii="Sylfaen" w:hAnsi="Sylfaen" w:cs="Times New Roman"/>
                <w:sz w:val="24"/>
                <w:szCs w:val="24"/>
                <w:lang w:val="en-US"/>
              </w:rPr>
              <w:t>mail</w:t>
            </w:r>
            <w:r w:rsidRPr="003C6E66">
              <w:rPr>
                <w:rFonts w:ascii="Sylfaen" w:hAnsi="Sylfaen" w:cs="Times New Roman"/>
                <w:sz w:val="24"/>
                <w:szCs w:val="24"/>
              </w:rPr>
              <w:t xml:space="preserve">: </w:t>
            </w:r>
            <w:r w:rsidRPr="003C6E66">
              <w:rPr>
                <w:rFonts w:ascii="Sylfaen" w:hAnsi="Sylfaen" w:cs="Times New Roman"/>
                <w:sz w:val="24"/>
                <w:szCs w:val="24"/>
                <w:lang w:val="en-US"/>
              </w:rPr>
              <w:t>a</w:t>
            </w:r>
            <w:r w:rsidRPr="003C6E66">
              <w:rPr>
                <w:rFonts w:ascii="Sylfaen" w:hAnsi="Sylfaen" w:cs="Times New Roman"/>
                <w:sz w:val="24"/>
                <w:szCs w:val="24"/>
              </w:rPr>
              <w:t>.</w:t>
            </w:r>
            <w:proofErr w:type="spellStart"/>
            <w:r w:rsidRPr="003C6E66">
              <w:rPr>
                <w:rFonts w:ascii="Sylfaen" w:hAnsi="Sylfaen" w:cs="Times New Roman"/>
                <w:sz w:val="24"/>
                <w:szCs w:val="24"/>
                <w:lang w:val="en-US"/>
              </w:rPr>
              <w:t>verepya</w:t>
            </w:r>
            <w:proofErr w:type="spellEnd"/>
            <w:r w:rsidRPr="003C6E66">
              <w:rPr>
                <w:rFonts w:ascii="Sylfaen" w:hAnsi="Sylfaen" w:cs="Times New Roman"/>
                <w:sz w:val="24"/>
                <w:szCs w:val="24"/>
              </w:rPr>
              <w:t>@</w:t>
            </w:r>
            <w:proofErr w:type="spellStart"/>
            <w:r w:rsidRPr="003C6E66">
              <w:rPr>
                <w:rFonts w:ascii="Sylfaen" w:hAnsi="Sylfaen" w:cs="Times New Roman"/>
                <w:sz w:val="24"/>
                <w:szCs w:val="24"/>
                <w:lang w:val="en-US"/>
              </w:rPr>
              <w:t>krasgorpark</w:t>
            </w:r>
            <w:proofErr w:type="spellEnd"/>
            <w:r w:rsidRPr="003C6E66">
              <w:rPr>
                <w:rFonts w:ascii="Sylfaen" w:hAnsi="Sylfaen" w:cs="Times New Roman"/>
                <w:sz w:val="24"/>
                <w:szCs w:val="24"/>
              </w:rPr>
              <w:t>.</w:t>
            </w:r>
            <w:proofErr w:type="spellStart"/>
            <w:r w:rsidRPr="003C6E66">
              <w:rPr>
                <w:rFonts w:ascii="Sylfaen" w:hAnsi="Sylfaen" w:cs="Times New Roman"/>
                <w:sz w:val="24"/>
                <w:szCs w:val="24"/>
                <w:lang w:val="en-US"/>
              </w:rPr>
              <w:t>ru</w:t>
            </w:r>
            <w:proofErr w:type="spellEnd"/>
          </w:p>
        </w:tc>
      </w:tr>
      <w:tr w:rsidR="003B05FD" w:rsidRPr="003C6E66" w:rsidTr="008C0F2B">
        <w:tc>
          <w:tcPr>
            <w:tcW w:w="252" w:type="pct"/>
            <w:vAlign w:val="center"/>
          </w:tcPr>
          <w:p w:rsidR="00A22CCB" w:rsidRPr="003C6E66" w:rsidRDefault="007108D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2.</w:t>
            </w:r>
          </w:p>
        </w:tc>
        <w:tc>
          <w:tcPr>
            <w:tcW w:w="1760" w:type="pct"/>
            <w:vAlign w:val="center"/>
          </w:tcPr>
          <w:p w:rsidR="00A22CCB" w:rsidRPr="003C6E66" w:rsidRDefault="007108D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Предмет аукциона</w:t>
            </w:r>
          </w:p>
        </w:tc>
        <w:tc>
          <w:tcPr>
            <w:tcW w:w="2988" w:type="pct"/>
          </w:tcPr>
          <w:p w:rsidR="004D3543" w:rsidRPr="00553E80" w:rsidRDefault="007108D5" w:rsidP="00786729">
            <w:pPr>
              <w:pStyle w:val="a5"/>
              <w:tabs>
                <w:tab w:val="left" w:pos="298"/>
                <w:tab w:val="left" w:pos="440"/>
              </w:tabs>
              <w:autoSpaceDE w:val="0"/>
              <w:autoSpaceDN w:val="0"/>
              <w:spacing w:line="204" w:lineRule="auto"/>
              <w:ind w:left="15"/>
              <w:rPr>
                <w:rFonts w:ascii="Sylfaen" w:hAnsi="Sylfaen" w:cs="Times New Roman"/>
                <w:sz w:val="24"/>
                <w:szCs w:val="24"/>
              </w:rPr>
            </w:pPr>
            <w:r w:rsidRPr="003C6E66">
              <w:rPr>
                <w:rFonts w:ascii="Sylfaen" w:hAnsi="Sylfaen" w:cs="Times New Roman"/>
                <w:sz w:val="24"/>
                <w:szCs w:val="24"/>
              </w:rPr>
              <w:t xml:space="preserve">Право на заключение </w:t>
            </w:r>
            <w:r w:rsidR="00AD7992" w:rsidRPr="003C6E66">
              <w:rPr>
                <w:rFonts w:ascii="Sylfaen" w:hAnsi="Sylfaen" w:cs="Times New Roman"/>
                <w:sz w:val="24"/>
                <w:szCs w:val="24"/>
              </w:rPr>
              <w:t xml:space="preserve">договора аренды движимого имущества – </w:t>
            </w:r>
            <w:r w:rsidR="00233BF3">
              <w:rPr>
                <w:rFonts w:ascii="Sylfaen" w:hAnsi="Sylfaen" w:cs="Times New Roman"/>
                <w:sz w:val="24"/>
                <w:szCs w:val="24"/>
              </w:rPr>
              <w:t>стойки</w:t>
            </w:r>
            <w:r w:rsidR="00EB4742" w:rsidRPr="00EB4742">
              <w:rPr>
                <w:rFonts w:ascii="Sylfaen" w:hAnsi="Sylfaen" w:cs="Times New Roman"/>
                <w:sz w:val="24"/>
                <w:szCs w:val="24"/>
              </w:rPr>
              <w:t xml:space="preserve"> для размещения </w:t>
            </w:r>
            <w:proofErr w:type="spellStart"/>
            <w:r w:rsidR="00EB4742" w:rsidRPr="00EB4742">
              <w:rPr>
                <w:rFonts w:ascii="Sylfaen" w:hAnsi="Sylfaen" w:cs="Times New Roman"/>
                <w:sz w:val="24"/>
                <w:szCs w:val="24"/>
              </w:rPr>
              <w:t>электросамокатов</w:t>
            </w:r>
            <w:proofErr w:type="spellEnd"/>
          </w:p>
        </w:tc>
      </w:tr>
      <w:tr w:rsidR="003B05FD" w:rsidRPr="003C6E66" w:rsidTr="008C0F2B">
        <w:tc>
          <w:tcPr>
            <w:tcW w:w="252" w:type="pct"/>
            <w:vAlign w:val="center"/>
          </w:tcPr>
          <w:p w:rsidR="00A22CCB" w:rsidRPr="003C6E66" w:rsidRDefault="007108D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3.</w:t>
            </w:r>
          </w:p>
        </w:tc>
        <w:tc>
          <w:tcPr>
            <w:tcW w:w="1760" w:type="pct"/>
            <w:vAlign w:val="center"/>
          </w:tcPr>
          <w:p w:rsidR="00A22CCB" w:rsidRPr="003C6E66" w:rsidRDefault="007108D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Объект аукциона</w:t>
            </w:r>
            <w:r w:rsidR="001964E8" w:rsidRPr="003C6E66">
              <w:rPr>
                <w:rFonts w:ascii="Sylfaen" w:hAnsi="Sylfaen" w:cs="Times New Roman"/>
                <w:bCs/>
                <w:sz w:val="24"/>
                <w:szCs w:val="24"/>
              </w:rPr>
              <w:t>, место расположения</w:t>
            </w:r>
          </w:p>
        </w:tc>
        <w:tc>
          <w:tcPr>
            <w:tcW w:w="2988" w:type="pct"/>
          </w:tcPr>
          <w:p w:rsidR="00EB4742" w:rsidRDefault="00EB4742" w:rsidP="00EB4742">
            <w:pPr>
              <w:pStyle w:val="a5"/>
              <w:tabs>
                <w:tab w:val="left" w:pos="298"/>
                <w:tab w:val="left" w:pos="440"/>
              </w:tabs>
              <w:autoSpaceDE w:val="0"/>
              <w:autoSpaceDN w:val="0"/>
              <w:spacing w:line="204" w:lineRule="auto"/>
              <w:ind w:left="15"/>
              <w:rPr>
                <w:rFonts w:ascii="Sylfaen" w:hAnsi="Sylfaen" w:cs="Times New Roman"/>
                <w:sz w:val="24"/>
                <w:szCs w:val="24"/>
              </w:rPr>
            </w:pPr>
            <w:r w:rsidRPr="00EB4742">
              <w:rPr>
                <w:rFonts w:ascii="Sylfaen" w:hAnsi="Sylfaen" w:cs="Times New Roman"/>
                <w:sz w:val="24"/>
                <w:szCs w:val="24"/>
              </w:rPr>
              <w:t xml:space="preserve">Движимое имущество – стойки для размещения </w:t>
            </w:r>
            <w:proofErr w:type="spellStart"/>
            <w:r w:rsidRPr="00EB4742">
              <w:rPr>
                <w:rFonts w:ascii="Sylfaen" w:hAnsi="Sylfaen" w:cs="Times New Roman"/>
                <w:sz w:val="24"/>
                <w:szCs w:val="24"/>
              </w:rPr>
              <w:t>электросамокатов</w:t>
            </w:r>
            <w:proofErr w:type="spellEnd"/>
            <w:r w:rsidRPr="00EB4742">
              <w:rPr>
                <w:rFonts w:ascii="Sylfaen" w:hAnsi="Sylfaen" w:cs="Times New Roman"/>
                <w:sz w:val="24"/>
                <w:szCs w:val="24"/>
              </w:rPr>
              <w:t xml:space="preserve"> в количестве </w:t>
            </w:r>
            <w:r>
              <w:rPr>
                <w:rFonts w:ascii="Sylfaen" w:hAnsi="Sylfaen" w:cs="Times New Roman"/>
                <w:sz w:val="24"/>
                <w:szCs w:val="24"/>
              </w:rPr>
              <w:t>1</w:t>
            </w:r>
            <w:r w:rsidRPr="00EB4742">
              <w:rPr>
                <w:rFonts w:ascii="Sylfaen" w:hAnsi="Sylfaen" w:cs="Times New Roman"/>
                <w:sz w:val="24"/>
                <w:szCs w:val="24"/>
              </w:rPr>
              <w:t xml:space="preserve">0 штук. </w:t>
            </w:r>
          </w:p>
          <w:p w:rsidR="00A22CCB" w:rsidRPr="003C6E66" w:rsidRDefault="00EB4742" w:rsidP="00EB4742">
            <w:pPr>
              <w:pStyle w:val="a5"/>
              <w:tabs>
                <w:tab w:val="left" w:pos="298"/>
                <w:tab w:val="left" w:pos="440"/>
              </w:tabs>
              <w:autoSpaceDE w:val="0"/>
              <w:autoSpaceDN w:val="0"/>
              <w:spacing w:line="204" w:lineRule="auto"/>
              <w:ind w:left="15"/>
              <w:rPr>
                <w:rFonts w:ascii="Sylfaen" w:hAnsi="Sylfaen" w:cs="Times New Roman"/>
                <w:sz w:val="24"/>
                <w:szCs w:val="24"/>
              </w:rPr>
            </w:pPr>
            <w:r w:rsidRPr="00EB4742">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tc>
      </w:tr>
      <w:tr w:rsidR="003B05FD" w:rsidRPr="003C6E66" w:rsidTr="008C0F2B">
        <w:tc>
          <w:tcPr>
            <w:tcW w:w="252" w:type="pct"/>
            <w:vAlign w:val="center"/>
          </w:tcPr>
          <w:p w:rsidR="00A22CCB" w:rsidRPr="003C6E66" w:rsidRDefault="007108D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4.</w:t>
            </w:r>
          </w:p>
        </w:tc>
        <w:tc>
          <w:tcPr>
            <w:tcW w:w="1760" w:type="pct"/>
            <w:vAlign w:val="center"/>
          </w:tcPr>
          <w:p w:rsidR="00A22CCB" w:rsidRPr="003C6E66" w:rsidRDefault="007108D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Целевое назначение</w:t>
            </w:r>
          </w:p>
        </w:tc>
        <w:tc>
          <w:tcPr>
            <w:tcW w:w="2988" w:type="pct"/>
          </w:tcPr>
          <w:p w:rsidR="00A22CCB" w:rsidRPr="00EB4742" w:rsidRDefault="00EB4742" w:rsidP="00EB4742">
            <w:pPr>
              <w:pStyle w:val="a5"/>
              <w:tabs>
                <w:tab w:val="left" w:pos="298"/>
                <w:tab w:val="left" w:pos="440"/>
              </w:tabs>
              <w:autoSpaceDE w:val="0"/>
              <w:autoSpaceDN w:val="0"/>
              <w:spacing w:line="204" w:lineRule="auto"/>
              <w:ind w:left="15"/>
              <w:rPr>
                <w:rFonts w:ascii="Sylfaen" w:hAnsi="Sylfaen" w:cs="Times New Roman"/>
                <w:sz w:val="24"/>
                <w:szCs w:val="24"/>
              </w:rPr>
            </w:pPr>
            <w:r>
              <w:rPr>
                <w:rFonts w:ascii="Sylfaen" w:hAnsi="Sylfaen" w:cs="Times New Roman"/>
                <w:sz w:val="24"/>
                <w:szCs w:val="24"/>
              </w:rPr>
              <w:t>П</w:t>
            </w:r>
            <w:r w:rsidRPr="00EB4742">
              <w:rPr>
                <w:rFonts w:ascii="Sylfaen" w:hAnsi="Sylfaen" w:cs="Times New Roman"/>
                <w:sz w:val="24"/>
                <w:szCs w:val="24"/>
              </w:rPr>
              <w:t>редоставлени</w:t>
            </w:r>
            <w:r>
              <w:rPr>
                <w:rFonts w:ascii="Sylfaen" w:hAnsi="Sylfaen" w:cs="Times New Roman"/>
                <w:sz w:val="24"/>
                <w:szCs w:val="24"/>
              </w:rPr>
              <w:t>е</w:t>
            </w:r>
            <w:r w:rsidRPr="00EB4742">
              <w:rPr>
                <w:rFonts w:ascii="Sylfaen" w:hAnsi="Sylfaen" w:cs="Times New Roman"/>
                <w:sz w:val="24"/>
                <w:szCs w:val="24"/>
              </w:rPr>
              <w:t xml:space="preserve"> услуг краткосрочной аренды </w:t>
            </w:r>
            <w:proofErr w:type="spellStart"/>
            <w:r w:rsidRPr="00EB4742">
              <w:rPr>
                <w:rFonts w:ascii="Sylfaen" w:hAnsi="Sylfaen" w:cs="Times New Roman"/>
                <w:sz w:val="24"/>
                <w:szCs w:val="24"/>
              </w:rPr>
              <w:t>электросамокатов</w:t>
            </w:r>
            <w:proofErr w:type="spellEnd"/>
            <w:r w:rsidRPr="00EB4742">
              <w:rPr>
                <w:rFonts w:ascii="Sylfaen" w:hAnsi="Sylfaen" w:cs="Times New Roman"/>
                <w:sz w:val="24"/>
                <w:szCs w:val="24"/>
              </w:rPr>
              <w:t xml:space="preserve"> (</w:t>
            </w:r>
            <w:proofErr w:type="spellStart"/>
            <w:r w:rsidRPr="00EB4742">
              <w:rPr>
                <w:rFonts w:ascii="Sylfaen" w:hAnsi="Sylfaen" w:cs="Times New Roman"/>
                <w:sz w:val="24"/>
                <w:szCs w:val="24"/>
              </w:rPr>
              <w:t>кикшеринг</w:t>
            </w:r>
            <w:proofErr w:type="spellEnd"/>
            <w:r w:rsidRPr="00EB4742">
              <w:rPr>
                <w:rFonts w:ascii="Sylfaen" w:hAnsi="Sylfaen" w:cs="Times New Roman"/>
                <w:sz w:val="24"/>
                <w:szCs w:val="24"/>
              </w:rPr>
              <w:t>)</w:t>
            </w:r>
          </w:p>
        </w:tc>
      </w:tr>
      <w:tr w:rsidR="003B05FD" w:rsidRPr="003C6E66" w:rsidTr="008C0F2B">
        <w:tc>
          <w:tcPr>
            <w:tcW w:w="252" w:type="pct"/>
            <w:vAlign w:val="center"/>
          </w:tcPr>
          <w:p w:rsidR="00A22CCB" w:rsidRPr="003C6E66" w:rsidRDefault="007108D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5.</w:t>
            </w:r>
          </w:p>
        </w:tc>
        <w:tc>
          <w:tcPr>
            <w:tcW w:w="1760" w:type="pct"/>
            <w:vAlign w:val="center"/>
          </w:tcPr>
          <w:p w:rsidR="00A22CCB" w:rsidRPr="003C6E66" w:rsidRDefault="007108D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 xml:space="preserve">Начальная (минимальная) цена договора (цена лота) за право владения и (или) </w:t>
            </w:r>
            <w:r w:rsidR="004A6C1D" w:rsidRPr="003C6E66">
              <w:rPr>
                <w:rFonts w:ascii="Sylfaen" w:hAnsi="Sylfaen" w:cs="Times New Roman"/>
                <w:bCs/>
                <w:sz w:val="24"/>
                <w:szCs w:val="24"/>
              </w:rPr>
              <w:t xml:space="preserve">пользования </w:t>
            </w:r>
            <w:r w:rsidRPr="003C6E66">
              <w:rPr>
                <w:rFonts w:ascii="Sylfaen" w:hAnsi="Sylfaen" w:cs="Times New Roman"/>
                <w:bCs/>
                <w:sz w:val="24"/>
                <w:szCs w:val="24"/>
              </w:rPr>
              <w:t>Объект</w:t>
            </w:r>
            <w:r w:rsidR="004A6C1D" w:rsidRPr="003C6E66">
              <w:rPr>
                <w:rFonts w:ascii="Sylfaen" w:hAnsi="Sylfaen" w:cs="Times New Roman"/>
                <w:bCs/>
                <w:sz w:val="24"/>
                <w:szCs w:val="24"/>
              </w:rPr>
              <w:t>ом</w:t>
            </w:r>
            <w:r w:rsidRPr="003C6E66">
              <w:rPr>
                <w:rFonts w:ascii="Sylfaen" w:hAnsi="Sylfaen" w:cs="Times New Roman"/>
                <w:bCs/>
                <w:sz w:val="24"/>
                <w:szCs w:val="24"/>
              </w:rPr>
              <w:t xml:space="preserve"> аукциона </w:t>
            </w:r>
          </w:p>
        </w:tc>
        <w:tc>
          <w:tcPr>
            <w:tcW w:w="2988" w:type="pct"/>
          </w:tcPr>
          <w:p w:rsidR="00786729" w:rsidRDefault="004D3543" w:rsidP="00786729">
            <w:pPr>
              <w:pStyle w:val="a5"/>
              <w:spacing w:line="204" w:lineRule="auto"/>
              <w:ind w:left="0"/>
              <w:jc w:val="both"/>
              <w:rPr>
                <w:rFonts w:ascii="Sylfaen" w:hAnsi="Sylfaen" w:cs="Times New Roman"/>
                <w:sz w:val="24"/>
                <w:szCs w:val="24"/>
              </w:rPr>
            </w:pPr>
            <w:r>
              <w:rPr>
                <w:rFonts w:ascii="Sylfaen" w:hAnsi="Sylfaen" w:cs="Times New Roman"/>
                <w:sz w:val="24"/>
                <w:szCs w:val="24"/>
              </w:rPr>
              <w:t xml:space="preserve">– </w:t>
            </w:r>
            <w:r w:rsidR="006C459D" w:rsidRPr="00774CE3">
              <w:rPr>
                <w:rFonts w:ascii="Sylfaen" w:hAnsi="Sylfaen" w:cs="Times New Roman"/>
                <w:sz w:val="24"/>
                <w:szCs w:val="24"/>
              </w:rPr>
              <w:t>49 896</w:t>
            </w:r>
            <w:r w:rsidR="005133DA" w:rsidRPr="00774CE3">
              <w:rPr>
                <w:rFonts w:ascii="Sylfaen" w:hAnsi="Sylfaen" w:cs="Times New Roman"/>
                <w:sz w:val="24"/>
                <w:szCs w:val="24"/>
              </w:rPr>
              <w:t xml:space="preserve"> (</w:t>
            </w:r>
            <w:r w:rsidR="006C459D" w:rsidRPr="00774CE3">
              <w:rPr>
                <w:rFonts w:ascii="Sylfaen" w:hAnsi="Sylfaen" w:cs="Times New Roman"/>
                <w:sz w:val="24"/>
                <w:szCs w:val="24"/>
              </w:rPr>
              <w:t>сорок девя</w:t>
            </w:r>
            <w:r w:rsidR="005133DA" w:rsidRPr="00774CE3">
              <w:rPr>
                <w:rFonts w:ascii="Sylfaen" w:hAnsi="Sylfaen" w:cs="Times New Roman"/>
                <w:sz w:val="24"/>
                <w:szCs w:val="24"/>
              </w:rPr>
              <w:t xml:space="preserve">ть тысяч </w:t>
            </w:r>
            <w:r w:rsidR="006C459D" w:rsidRPr="00774CE3">
              <w:rPr>
                <w:rFonts w:ascii="Sylfaen" w:hAnsi="Sylfaen" w:cs="Times New Roman"/>
                <w:sz w:val="24"/>
                <w:szCs w:val="24"/>
              </w:rPr>
              <w:t>восемьсот девяносто шесть</w:t>
            </w:r>
            <w:r w:rsidR="005133DA" w:rsidRPr="00774CE3">
              <w:rPr>
                <w:rFonts w:ascii="Sylfaen" w:hAnsi="Sylfaen" w:cs="Times New Roman"/>
                <w:sz w:val="24"/>
                <w:szCs w:val="24"/>
              </w:rPr>
              <w:t>) рубл</w:t>
            </w:r>
            <w:r w:rsidR="006C459D" w:rsidRPr="00774CE3">
              <w:rPr>
                <w:rFonts w:ascii="Sylfaen" w:hAnsi="Sylfaen" w:cs="Times New Roman"/>
                <w:sz w:val="24"/>
                <w:szCs w:val="24"/>
              </w:rPr>
              <w:t>ей</w:t>
            </w:r>
            <w:r w:rsidR="005133DA" w:rsidRPr="00774CE3">
              <w:rPr>
                <w:rFonts w:ascii="Sylfaen" w:hAnsi="Sylfaen" w:cs="Times New Roman"/>
                <w:sz w:val="24"/>
                <w:szCs w:val="24"/>
              </w:rPr>
              <w:t xml:space="preserve"> 00 копеек</w:t>
            </w:r>
            <w:r w:rsidRPr="00774CE3">
              <w:rPr>
                <w:rFonts w:ascii="Sylfaen" w:hAnsi="Sylfaen" w:cs="Times New Roman"/>
                <w:sz w:val="24"/>
                <w:szCs w:val="24"/>
              </w:rPr>
              <w:t xml:space="preserve"> за</w:t>
            </w:r>
            <w:r w:rsidRPr="003C6E66">
              <w:rPr>
                <w:rFonts w:ascii="Sylfaen" w:hAnsi="Sylfaen" w:cs="Times New Roman"/>
                <w:sz w:val="24"/>
                <w:szCs w:val="24"/>
              </w:rPr>
              <w:t xml:space="preserve"> весь период действия договора аренды (с учетом НДС – 20% и без </w:t>
            </w:r>
            <w:proofErr w:type="gramStart"/>
            <w:r w:rsidRPr="003C6E66">
              <w:rPr>
                <w:rFonts w:ascii="Sylfaen" w:hAnsi="Sylfaen" w:cs="Times New Roman"/>
                <w:sz w:val="24"/>
                <w:szCs w:val="24"/>
              </w:rPr>
              <w:t>учета  эксплуатационных</w:t>
            </w:r>
            <w:proofErr w:type="gramEnd"/>
            <w:r w:rsidRPr="003C6E66">
              <w:rPr>
                <w:rFonts w:ascii="Sylfaen" w:hAnsi="Sylfaen" w:cs="Times New Roman"/>
                <w:sz w:val="24"/>
                <w:szCs w:val="24"/>
              </w:rPr>
              <w:t xml:space="preserve"> и административно-хозяйственных расходов)</w:t>
            </w:r>
            <w:r w:rsidR="00786729">
              <w:rPr>
                <w:rFonts w:ascii="Sylfaen" w:hAnsi="Sylfaen" w:cs="Times New Roman"/>
                <w:sz w:val="24"/>
                <w:szCs w:val="24"/>
              </w:rPr>
              <w:t>.</w:t>
            </w:r>
          </w:p>
          <w:p w:rsidR="007108D5" w:rsidRPr="00786729" w:rsidRDefault="00245AF8" w:rsidP="00786729">
            <w:pPr>
              <w:pStyle w:val="a5"/>
              <w:spacing w:line="204" w:lineRule="auto"/>
              <w:ind w:left="0"/>
              <w:jc w:val="both"/>
              <w:rPr>
                <w:rFonts w:ascii="Sylfaen" w:hAnsi="Sylfaen" w:cs="Times New Roman"/>
                <w:sz w:val="24"/>
                <w:szCs w:val="24"/>
              </w:rPr>
            </w:pPr>
            <w:r w:rsidRPr="003C6E66">
              <w:rPr>
                <w:rFonts w:ascii="Sylfaen" w:hAnsi="Sylfaen" w:cs="Times New Roman"/>
                <w:bCs/>
                <w:sz w:val="24"/>
                <w:szCs w:val="24"/>
              </w:rPr>
              <w:t>Начальная (минимальная) цена договора (цена лота) с</w:t>
            </w:r>
            <w:r w:rsidRPr="003C6E66">
              <w:rPr>
                <w:rFonts w:ascii="Sylfaen" w:hAnsi="Sylfaen" w:cs="Times New Roman"/>
                <w:sz w:val="24"/>
                <w:szCs w:val="24"/>
              </w:rPr>
              <w:t>формир</w:t>
            </w:r>
            <w:r w:rsidR="00D920C3">
              <w:rPr>
                <w:rFonts w:ascii="Sylfaen" w:hAnsi="Sylfaen" w:cs="Times New Roman"/>
                <w:sz w:val="24"/>
                <w:szCs w:val="24"/>
              </w:rPr>
              <w:t xml:space="preserve">ована в соответствии с Решением </w:t>
            </w:r>
            <w:r w:rsidRPr="003C6E66">
              <w:rPr>
                <w:rFonts w:ascii="Sylfaen" w:hAnsi="Sylfaen" w:cs="Times New Roman"/>
                <w:sz w:val="24"/>
                <w:szCs w:val="24"/>
              </w:rPr>
              <w:t>Красноярского городского Совета депутатов от 11.10.2012 № В-323.</w:t>
            </w:r>
          </w:p>
        </w:tc>
      </w:tr>
      <w:tr w:rsidR="003B05FD" w:rsidRPr="003C6E66" w:rsidTr="008C0F2B">
        <w:tc>
          <w:tcPr>
            <w:tcW w:w="252" w:type="pct"/>
            <w:vAlign w:val="center"/>
          </w:tcPr>
          <w:p w:rsidR="00A22CCB" w:rsidRPr="003C6E66" w:rsidRDefault="004A6C1D"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6.</w:t>
            </w:r>
          </w:p>
        </w:tc>
        <w:tc>
          <w:tcPr>
            <w:tcW w:w="1760" w:type="pct"/>
            <w:vAlign w:val="center"/>
          </w:tcPr>
          <w:p w:rsidR="00A22CCB" w:rsidRPr="003C6E66" w:rsidRDefault="004A6C1D"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действия договора</w:t>
            </w:r>
          </w:p>
        </w:tc>
        <w:tc>
          <w:tcPr>
            <w:tcW w:w="2988" w:type="pct"/>
          </w:tcPr>
          <w:p w:rsidR="004A6C1D" w:rsidRPr="003C6E66" w:rsidRDefault="006C459D" w:rsidP="008C0F2B">
            <w:pPr>
              <w:autoSpaceDE w:val="0"/>
              <w:autoSpaceDN w:val="0"/>
              <w:adjustRightInd w:val="0"/>
              <w:spacing w:line="204" w:lineRule="auto"/>
              <w:rPr>
                <w:rFonts w:ascii="Sylfaen" w:hAnsi="Sylfaen" w:cs="Times New Roman"/>
                <w:color w:val="C00000"/>
                <w:sz w:val="24"/>
                <w:szCs w:val="24"/>
                <w:u w:val="single"/>
              </w:rPr>
            </w:pPr>
            <w:r w:rsidRPr="00774CE3">
              <w:rPr>
                <w:rFonts w:ascii="Sylfaen" w:hAnsi="Sylfaen" w:cs="Times New Roman"/>
                <w:color w:val="C00000"/>
                <w:sz w:val="24"/>
                <w:szCs w:val="24"/>
                <w:u w:val="single"/>
              </w:rPr>
              <w:t>3 года</w:t>
            </w:r>
            <w:r w:rsidR="000F4C39" w:rsidRPr="00774CE3">
              <w:rPr>
                <w:rFonts w:ascii="Sylfaen" w:hAnsi="Sylfaen" w:cs="Times New Roman"/>
                <w:color w:val="C00000"/>
                <w:sz w:val="24"/>
                <w:szCs w:val="24"/>
                <w:u w:val="single"/>
              </w:rPr>
              <w:t xml:space="preserve"> (</w:t>
            </w:r>
            <w:r w:rsidRPr="00774CE3">
              <w:rPr>
                <w:rFonts w:ascii="Sylfaen" w:hAnsi="Sylfaen" w:cs="Times New Roman"/>
                <w:color w:val="C00000"/>
                <w:sz w:val="24"/>
                <w:szCs w:val="24"/>
                <w:u w:val="single"/>
              </w:rPr>
              <w:t>3</w:t>
            </w:r>
            <w:r w:rsidR="00FB44C9" w:rsidRPr="00774CE3">
              <w:rPr>
                <w:rFonts w:ascii="Sylfaen" w:hAnsi="Sylfaen" w:cs="Times New Roman"/>
                <w:color w:val="C00000"/>
                <w:sz w:val="24"/>
                <w:szCs w:val="24"/>
                <w:u w:val="single"/>
              </w:rPr>
              <w:t>6</w:t>
            </w:r>
            <w:r w:rsidR="00FF05FD" w:rsidRPr="00774CE3">
              <w:rPr>
                <w:rFonts w:ascii="Sylfaen" w:hAnsi="Sylfaen" w:cs="Times New Roman"/>
                <w:color w:val="C00000"/>
                <w:sz w:val="24"/>
                <w:szCs w:val="24"/>
                <w:u w:val="single"/>
              </w:rPr>
              <w:t xml:space="preserve"> месяц</w:t>
            </w:r>
            <w:r w:rsidR="00FB44C9" w:rsidRPr="00774CE3">
              <w:rPr>
                <w:rFonts w:ascii="Sylfaen" w:hAnsi="Sylfaen" w:cs="Times New Roman"/>
                <w:color w:val="C00000"/>
                <w:sz w:val="24"/>
                <w:szCs w:val="24"/>
                <w:u w:val="single"/>
              </w:rPr>
              <w:t>ев</w:t>
            </w:r>
            <w:r w:rsidR="00FF05FD" w:rsidRPr="00774CE3">
              <w:rPr>
                <w:rFonts w:ascii="Sylfaen" w:hAnsi="Sylfaen" w:cs="Times New Roman"/>
                <w:color w:val="C00000"/>
                <w:sz w:val="24"/>
                <w:szCs w:val="24"/>
                <w:u w:val="single"/>
              </w:rPr>
              <w:t>)</w:t>
            </w:r>
            <w:r w:rsidR="009100BE" w:rsidRPr="00774CE3">
              <w:rPr>
                <w:rFonts w:ascii="Sylfaen" w:hAnsi="Sylfaen" w:cs="Times New Roman"/>
                <w:color w:val="C00000"/>
                <w:sz w:val="24"/>
                <w:szCs w:val="24"/>
                <w:u w:val="single"/>
              </w:rPr>
              <w:t xml:space="preserve"> с даты заключения договора аренды</w:t>
            </w:r>
          </w:p>
          <w:p w:rsidR="00A22CCB" w:rsidRPr="003C6E66" w:rsidRDefault="0092077F"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А</w:t>
            </w:r>
            <w:r w:rsidR="004A6C1D" w:rsidRPr="003C6E66">
              <w:rPr>
                <w:rFonts w:ascii="Sylfaen" w:hAnsi="Sylfaen" w:cs="Times New Roman"/>
                <w:sz w:val="24"/>
                <w:szCs w:val="24"/>
              </w:rPr>
              <w:t>рендная плата по договору аренды начисляется с даты подписания акта приема-передачи объекта</w:t>
            </w:r>
            <w:r w:rsidR="009D38A8" w:rsidRPr="003C6E66">
              <w:rPr>
                <w:rFonts w:ascii="Sylfaen" w:hAnsi="Sylfaen" w:cs="Times New Roman"/>
                <w:sz w:val="24"/>
                <w:szCs w:val="24"/>
              </w:rPr>
              <w:t>.</w:t>
            </w:r>
          </w:p>
        </w:tc>
      </w:tr>
      <w:tr w:rsidR="00AB50EB" w:rsidRPr="003C6E66" w:rsidTr="008C0F2B">
        <w:tc>
          <w:tcPr>
            <w:tcW w:w="252" w:type="pct"/>
            <w:vAlign w:val="center"/>
          </w:tcPr>
          <w:p w:rsidR="00AB50EB" w:rsidRPr="003C6E66" w:rsidRDefault="00AB50EB"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7.</w:t>
            </w:r>
          </w:p>
        </w:tc>
        <w:tc>
          <w:tcPr>
            <w:tcW w:w="1760" w:type="pct"/>
            <w:vAlign w:val="center"/>
          </w:tcPr>
          <w:p w:rsidR="00AB50EB" w:rsidRPr="003C6E66" w:rsidRDefault="00AB50EB"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Обеспечение исполнения договора</w:t>
            </w:r>
          </w:p>
        </w:tc>
        <w:tc>
          <w:tcPr>
            <w:tcW w:w="2988" w:type="pct"/>
          </w:tcPr>
          <w:p w:rsidR="00AB50EB" w:rsidRPr="003C6E66" w:rsidRDefault="00AB50EB"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Не предусмотрено</w:t>
            </w:r>
          </w:p>
        </w:tc>
      </w:tr>
      <w:tr w:rsidR="003B05FD" w:rsidRPr="003C6E66" w:rsidTr="008C0F2B">
        <w:tc>
          <w:tcPr>
            <w:tcW w:w="252" w:type="pct"/>
            <w:vAlign w:val="center"/>
          </w:tcPr>
          <w:p w:rsidR="00A22CCB" w:rsidRPr="003C6E66" w:rsidRDefault="00AB50EB"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8</w:t>
            </w:r>
            <w:r w:rsidR="004A6C1D" w:rsidRPr="003C6E66">
              <w:rPr>
                <w:rFonts w:ascii="Sylfaen" w:hAnsi="Sylfaen" w:cs="Times New Roman"/>
                <w:bCs/>
                <w:sz w:val="24"/>
                <w:szCs w:val="24"/>
              </w:rPr>
              <w:t>.</w:t>
            </w:r>
          </w:p>
        </w:tc>
        <w:tc>
          <w:tcPr>
            <w:tcW w:w="1760" w:type="pct"/>
            <w:vAlign w:val="center"/>
          </w:tcPr>
          <w:p w:rsidR="00A22CCB" w:rsidRPr="003C6E66" w:rsidRDefault="004A6C1D"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место и порядок предоставления документации об аукционе, электронный адрес в сети «Интернет», на котором размещена документация об аукционе</w:t>
            </w:r>
          </w:p>
        </w:tc>
        <w:tc>
          <w:tcPr>
            <w:tcW w:w="2988" w:type="pct"/>
          </w:tcPr>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Документация об аукционе предоставляется бесплатно в течение двух рабочих дней на основании письменного заявления заинтересованного лица, поданного в письменной форме, в т. ч. в форме электронного документа. </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Предоставление документации осуществляется следующими способами (по выбору заявителя): </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по адресу: г. Красноярск, пр-т имени газеты «Красноярский рабочий», д.59А (кабинет 205).  </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(время выдачи: в рабочие дни с 15:00 часов до 17:00 часов по местному времени);</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направляется в форме электронного документа по адресу электронной почты, указанному заявителем. </w:t>
            </w:r>
          </w:p>
          <w:p w:rsidR="00A22CCB"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Документация об аукционе предоставляется со дня размещения извещения о проведении аукциона в установленном порядке до даты окончания подачи заявок на участие в аукционе.</w:t>
            </w:r>
          </w:p>
          <w:p w:rsidR="003B05FD" w:rsidRPr="003C6E66" w:rsidRDefault="003B05FD" w:rsidP="008C0F2B">
            <w:pPr>
              <w:autoSpaceDE w:val="0"/>
              <w:autoSpaceDN w:val="0"/>
              <w:adjustRightInd w:val="0"/>
              <w:spacing w:line="204" w:lineRule="auto"/>
              <w:ind w:firstLine="414"/>
              <w:jc w:val="both"/>
              <w:rPr>
                <w:rStyle w:val="a3"/>
                <w:rFonts w:ascii="Sylfaen" w:hAnsi="Sylfaen" w:cs="Times New Roman"/>
                <w:sz w:val="24"/>
                <w:szCs w:val="24"/>
                <w:u w:val="none"/>
              </w:rPr>
            </w:pPr>
            <w:r w:rsidRPr="003C6E66">
              <w:rPr>
                <w:rFonts w:ascii="Sylfaen" w:hAnsi="Sylfaen" w:cs="Times New Roman"/>
                <w:sz w:val="24"/>
                <w:szCs w:val="24"/>
              </w:rPr>
              <w:lastRenderedPageBreak/>
              <w:t xml:space="preserve">Документация об аукционе размещается на электронной торговой площадке Газпромбанк (ЭТП ГПБ) - </w:t>
            </w:r>
            <w:hyperlink r:id="rId7" w:history="1">
              <w:r w:rsidR="00830FAF" w:rsidRPr="003C6E66">
                <w:rPr>
                  <w:rStyle w:val="a3"/>
                  <w:rFonts w:ascii="Sylfaen" w:hAnsi="Sylfaen" w:cs="Times New Roman"/>
                  <w:sz w:val="24"/>
                  <w:szCs w:val="24"/>
                </w:rPr>
                <w:t>https://etp.gpb.ru/</w:t>
              </w:r>
            </w:hyperlink>
            <w:r w:rsidRPr="003C6E66">
              <w:rPr>
                <w:rStyle w:val="a3"/>
                <w:rFonts w:ascii="Sylfaen" w:hAnsi="Sylfaen" w:cs="Times New Roman"/>
                <w:sz w:val="24"/>
                <w:szCs w:val="24"/>
                <w:u w:val="none"/>
              </w:rPr>
              <w:t>.</w:t>
            </w:r>
          </w:p>
          <w:p w:rsidR="003B05FD" w:rsidRPr="003C6E66" w:rsidRDefault="003B05FD" w:rsidP="008C0F2B">
            <w:pPr>
              <w:autoSpaceDE w:val="0"/>
              <w:autoSpaceDN w:val="0"/>
              <w:adjustRightInd w:val="0"/>
              <w:spacing w:line="204" w:lineRule="auto"/>
              <w:ind w:firstLine="414"/>
              <w:jc w:val="both"/>
              <w:rPr>
                <w:rFonts w:ascii="Sylfaen" w:hAnsi="Sylfaen" w:cs="Times New Roman"/>
                <w:sz w:val="24"/>
                <w:szCs w:val="24"/>
              </w:rPr>
            </w:pPr>
            <w:r w:rsidRPr="003C6E66">
              <w:rPr>
                <w:rFonts w:ascii="Sylfaen" w:hAnsi="Sylfaen" w:cs="Times New Roman"/>
                <w:sz w:val="24"/>
                <w:szCs w:val="24"/>
              </w:rPr>
              <w:t>Дополнительно информация об аукционе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8" w:history="1">
              <w:r w:rsidRPr="003C6E66">
                <w:rPr>
                  <w:rStyle w:val="a3"/>
                  <w:rFonts w:ascii="Sylfaen" w:hAnsi="Sylfaen" w:cs="Times New Roman"/>
                  <w:sz w:val="24"/>
                  <w:szCs w:val="24"/>
                </w:rPr>
                <w:t>https://krasgorpark.ru/</w:t>
              </w:r>
            </w:hyperlink>
            <w:r w:rsidRPr="003C6E66">
              <w:rPr>
                <w:rStyle w:val="a3"/>
                <w:rFonts w:ascii="Sylfaen" w:hAnsi="Sylfaen" w:cs="Times New Roman"/>
                <w:sz w:val="24"/>
                <w:szCs w:val="24"/>
              </w:rPr>
              <w:t>.</w:t>
            </w:r>
          </w:p>
        </w:tc>
      </w:tr>
      <w:tr w:rsidR="003B05FD" w:rsidRPr="003C6E66" w:rsidTr="008C0F2B">
        <w:tc>
          <w:tcPr>
            <w:tcW w:w="252" w:type="pct"/>
            <w:vAlign w:val="center"/>
          </w:tcPr>
          <w:p w:rsidR="00A22CCB" w:rsidRPr="003C6E66" w:rsidRDefault="00D03607"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lastRenderedPageBreak/>
              <w:t>9</w:t>
            </w:r>
            <w:r w:rsidR="003B05FD" w:rsidRPr="003C6E66">
              <w:rPr>
                <w:rFonts w:ascii="Sylfaen" w:hAnsi="Sylfaen" w:cs="Times New Roman"/>
                <w:bCs/>
                <w:sz w:val="24"/>
                <w:szCs w:val="24"/>
              </w:rPr>
              <w:t>.</w:t>
            </w:r>
          </w:p>
        </w:tc>
        <w:tc>
          <w:tcPr>
            <w:tcW w:w="1760" w:type="pct"/>
            <w:vAlign w:val="center"/>
          </w:tcPr>
          <w:p w:rsidR="00A22CCB" w:rsidRPr="003C6E66" w:rsidRDefault="003B05FD"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Требование о внесении задатка, размер задатка</w:t>
            </w:r>
          </w:p>
        </w:tc>
        <w:tc>
          <w:tcPr>
            <w:tcW w:w="2988" w:type="pct"/>
          </w:tcPr>
          <w:p w:rsidR="003E0A4C" w:rsidRPr="005133DA" w:rsidRDefault="008E1A49" w:rsidP="00786729">
            <w:pPr>
              <w:autoSpaceDE w:val="0"/>
              <w:autoSpaceDN w:val="0"/>
              <w:adjustRightInd w:val="0"/>
              <w:spacing w:line="204" w:lineRule="auto"/>
              <w:ind w:firstLine="14"/>
              <w:jc w:val="both"/>
              <w:rPr>
                <w:rFonts w:ascii="Sylfaen" w:hAnsi="Sylfaen" w:cs="Times New Roman"/>
                <w:sz w:val="24"/>
                <w:szCs w:val="24"/>
              </w:rPr>
            </w:pPr>
            <w:r w:rsidRPr="003C6E66">
              <w:rPr>
                <w:rFonts w:ascii="Sylfaen" w:hAnsi="Sylfaen" w:cs="Times New Roman"/>
                <w:sz w:val="24"/>
                <w:szCs w:val="24"/>
              </w:rPr>
              <w:t xml:space="preserve">Внесение задатка для участия в аукционе является обязательным. Задаток </w:t>
            </w:r>
            <w:r w:rsidRPr="00774CE3">
              <w:rPr>
                <w:rFonts w:ascii="Sylfaen" w:hAnsi="Sylfaen" w:cs="Times New Roman"/>
                <w:sz w:val="24"/>
                <w:szCs w:val="24"/>
              </w:rPr>
              <w:t xml:space="preserve">перечисляется в размере </w:t>
            </w:r>
            <w:r w:rsidR="006C459D" w:rsidRPr="00774CE3">
              <w:rPr>
                <w:rFonts w:ascii="Sylfaen" w:hAnsi="Sylfaen" w:cs="Times New Roman"/>
                <w:sz w:val="24"/>
                <w:szCs w:val="24"/>
              </w:rPr>
              <w:t>35</w:t>
            </w:r>
            <w:r w:rsidR="00D35392" w:rsidRPr="00774CE3">
              <w:rPr>
                <w:rFonts w:ascii="Sylfaen" w:hAnsi="Sylfaen" w:cs="Times New Roman"/>
                <w:sz w:val="24"/>
                <w:szCs w:val="24"/>
              </w:rPr>
              <w:t xml:space="preserve"> %</w:t>
            </w:r>
            <w:r w:rsidRPr="00774CE3">
              <w:rPr>
                <w:rFonts w:ascii="Sylfaen" w:hAnsi="Sylfaen" w:cs="Times New Roman"/>
                <w:sz w:val="24"/>
                <w:szCs w:val="24"/>
              </w:rPr>
              <w:t xml:space="preserve"> начальной (минимальной) цены договора (лота) за весь период действия договора</w:t>
            </w:r>
            <w:r w:rsidR="00786729" w:rsidRPr="00774CE3">
              <w:rPr>
                <w:rFonts w:ascii="Sylfaen" w:hAnsi="Sylfaen" w:cs="Times New Roman"/>
                <w:sz w:val="24"/>
                <w:szCs w:val="24"/>
              </w:rPr>
              <w:t xml:space="preserve"> в сумме </w:t>
            </w:r>
            <w:r w:rsidR="006C459D" w:rsidRPr="00774CE3">
              <w:rPr>
                <w:rFonts w:ascii="Sylfaen" w:hAnsi="Sylfaen" w:cs="Times New Roman"/>
                <w:sz w:val="24"/>
                <w:szCs w:val="24"/>
              </w:rPr>
              <w:t>17 463</w:t>
            </w:r>
            <w:r w:rsidR="005133DA" w:rsidRPr="00774CE3">
              <w:rPr>
                <w:rFonts w:ascii="Sylfaen" w:hAnsi="Sylfaen" w:cs="Times New Roman"/>
                <w:sz w:val="24"/>
                <w:szCs w:val="24"/>
              </w:rPr>
              <w:t xml:space="preserve"> (</w:t>
            </w:r>
            <w:r w:rsidR="006C459D" w:rsidRPr="00774CE3">
              <w:rPr>
                <w:rFonts w:ascii="Sylfaen" w:hAnsi="Sylfaen" w:cs="Times New Roman"/>
                <w:sz w:val="24"/>
                <w:szCs w:val="24"/>
              </w:rPr>
              <w:t>семнадцать тысяч</w:t>
            </w:r>
            <w:r w:rsidR="005133DA" w:rsidRPr="00774CE3">
              <w:rPr>
                <w:rFonts w:ascii="Sylfaen" w:hAnsi="Sylfaen" w:cs="Times New Roman"/>
                <w:sz w:val="24"/>
                <w:szCs w:val="24"/>
              </w:rPr>
              <w:t xml:space="preserve"> </w:t>
            </w:r>
            <w:r w:rsidR="006C459D" w:rsidRPr="00774CE3">
              <w:rPr>
                <w:rFonts w:ascii="Sylfaen" w:hAnsi="Sylfaen" w:cs="Times New Roman"/>
                <w:sz w:val="24"/>
                <w:szCs w:val="24"/>
              </w:rPr>
              <w:t>четыреста шестьдесят три) рубля 6</w:t>
            </w:r>
            <w:r w:rsidR="005133DA" w:rsidRPr="00774CE3">
              <w:rPr>
                <w:rFonts w:ascii="Sylfaen" w:hAnsi="Sylfaen" w:cs="Times New Roman"/>
                <w:sz w:val="24"/>
                <w:szCs w:val="24"/>
              </w:rPr>
              <w:t>0 копеек</w:t>
            </w:r>
            <w:r w:rsidR="003E0A4C" w:rsidRPr="005133DA">
              <w:rPr>
                <w:rFonts w:ascii="Sylfaen" w:hAnsi="Sylfaen" w:cs="Times New Roman"/>
                <w:sz w:val="24"/>
                <w:szCs w:val="24"/>
              </w:rPr>
              <w:t>.</w:t>
            </w:r>
          </w:p>
          <w:p w:rsidR="003B05FD" w:rsidRPr="003C6E66" w:rsidRDefault="003B05FD" w:rsidP="008C0F2B">
            <w:pPr>
              <w:autoSpaceDE w:val="0"/>
              <w:autoSpaceDN w:val="0"/>
              <w:adjustRightInd w:val="0"/>
              <w:spacing w:line="204" w:lineRule="auto"/>
              <w:ind w:firstLine="14"/>
              <w:jc w:val="both"/>
              <w:rPr>
                <w:rFonts w:ascii="Sylfaen" w:hAnsi="Sylfaen" w:cs="Times New Roman"/>
                <w:sz w:val="24"/>
                <w:szCs w:val="24"/>
              </w:rPr>
            </w:pPr>
            <w:r w:rsidRPr="003C6E66">
              <w:rPr>
                <w:rFonts w:ascii="Sylfaen" w:hAnsi="Sylfaen" w:cs="Times New Roman"/>
                <w:sz w:val="24"/>
                <w:szCs w:val="24"/>
              </w:rPr>
              <w:t xml:space="preserve">Заявители обеспечивают оплату задатков в срок не позднее </w:t>
            </w:r>
            <w:r w:rsidR="007D5B40" w:rsidRPr="003C6E66">
              <w:rPr>
                <w:rFonts w:ascii="Sylfaen" w:hAnsi="Sylfaen" w:cs="Times New Roman"/>
                <w:sz w:val="24"/>
                <w:szCs w:val="24"/>
              </w:rPr>
              <w:t>начала рассмотрения заявок на участие в аукционе</w:t>
            </w:r>
            <w:r w:rsidRPr="003C6E66">
              <w:rPr>
                <w:rFonts w:ascii="Sylfaen" w:hAnsi="Sylfaen" w:cs="Times New Roman"/>
                <w:sz w:val="24"/>
                <w:szCs w:val="24"/>
              </w:rPr>
              <w:t>.</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Задаток для участия в торгах вносится единым платежом по следующим реквизитам:</w:t>
            </w:r>
          </w:p>
          <w:p w:rsidR="003B05FD" w:rsidRPr="003C6E66" w:rsidRDefault="009D38A8" w:rsidP="008C0F2B">
            <w:pPr>
              <w:autoSpaceDE w:val="0"/>
              <w:autoSpaceDN w:val="0"/>
              <w:adjustRightInd w:val="0"/>
              <w:spacing w:line="204" w:lineRule="auto"/>
              <w:ind w:left="32"/>
              <w:jc w:val="both"/>
              <w:rPr>
                <w:rFonts w:ascii="Sylfaen" w:hAnsi="Sylfaen" w:cs="Times New Roman"/>
                <w:sz w:val="24"/>
                <w:szCs w:val="24"/>
              </w:rPr>
            </w:pPr>
            <w:r w:rsidRPr="003C6E66">
              <w:rPr>
                <w:rFonts w:ascii="Sylfaen" w:hAnsi="Sylfaen" w:cs="Times New Roman"/>
                <w:sz w:val="24"/>
                <w:szCs w:val="24"/>
              </w:rPr>
              <w:t xml:space="preserve">Получатель: </w:t>
            </w:r>
            <w:r w:rsidR="001964E8" w:rsidRPr="003C6E66">
              <w:rPr>
                <w:rFonts w:ascii="Sylfaen" w:hAnsi="Sylfaen" w:cs="Times New Roman"/>
                <w:sz w:val="24"/>
                <w:szCs w:val="24"/>
              </w:rPr>
              <w:t>Муниципальное автономное учреждение «Красноярский городской парк»</w:t>
            </w:r>
            <w:r w:rsidR="003B05FD" w:rsidRPr="003C6E66">
              <w:rPr>
                <w:rFonts w:ascii="Sylfaen" w:hAnsi="Sylfaen" w:cs="Times New Roman"/>
                <w:sz w:val="24"/>
                <w:szCs w:val="24"/>
              </w:rPr>
              <w:t xml:space="preserve">  </w:t>
            </w:r>
          </w:p>
          <w:p w:rsidR="003B05FD"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ИНН 2462068173; КПП 246201001</w:t>
            </w:r>
            <w:r w:rsidR="003B05FD" w:rsidRPr="003C6E66">
              <w:rPr>
                <w:rFonts w:ascii="Sylfaen" w:hAnsi="Sylfaen" w:cs="Times New Roman"/>
                <w:sz w:val="24"/>
                <w:szCs w:val="24"/>
              </w:rPr>
              <w:t xml:space="preserve">   </w:t>
            </w:r>
          </w:p>
          <w:p w:rsidR="003B05FD"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Расчетный счет </w:t>
            </w:r>
            <w:r w:rsidR="001964E8" w:rsidRPr="003C6E66">
              <w:rPr>
                <w:rFonts w:ascii="Sylfaen" w:hAnsi="Sylfaen" w:cs="Times New Roman"/>
                <w:sz w:val="24"/>
                <w:szCs w:val="24"/>
              </w:rPr>
              <w:t>40703810302224000012</w:t>
            </w:r>
          </w:p>
          <w:p w:rsidR="003B05FD" w:rsidRPr="003C6E66" w:rsidRDefault="003B05FD" w:rsidP="008C0F2B">
            <w:pPr>
              <w:autoSpaceDE w:val="0"/>
              <w:autoSpaceDN w:val="0"/>
              <w:adjustRightInd w:val="0"/>
              <w:spacing w:line="204" w:lineRule="auto"/>
              <w:rPr>
                <w:rFonts w:ascii="Sylfaen" w:hAnsi="Sylfaen" w:cs="Times New Roman"/>
                <w:sz w:val="24"/>
                <w:szCs w:val="24"/>
              </w:rPr>
            </w:pPr>
            <w:r w:rsidRPr="003C6E66">
              <w:rPr>
                <w:rFonts w:ascii="Sylfaen" w:hAnsi="Sylfaen" w:cs="Times New Roman"/>
                <w:sz w:val="24"/>
                <w:szCs w:val="24"/>
              </w:rPr>
              <w:t xml:space="preserve">Банк получателя: </w:t>
            </w:r>
            <w:r w:rsidR="001964E8" w:rsidRPr="003C6E66">
              <w:rPr>
                <w:rFonts w:ascii="Sylfaen" w:hAnsi="Sylfaen" w:cs="Times New Roman"/>
                <w:bCs/>
                <w:sz w:val="24"/>
                <w:szCs w:val="24"/>
              </w:rPr>
              <w:t>Филиал Сибирский ПАО Банк «ФК Открытие»</w:t>
            </w:r>
            <w:r w:rsidR="001964E8" w:rsidRPr="003C6E66">
              <w:rPr>
                <w:rFonts w:ascii="Sylfaen" w:hAnsi="Sylfaen" w:cs="Times New Roman"/>
                <w:sz w:val="24"/>
                <w:szCs w:val="24"/>
              </w:rPr>
              <w:t>, БИК</w:t>
            </w:r>
            <w:r w:rsidRPr="003C6E66">
              <w:rPr>
                <w:rFonts w:ascii="Sylfaen" w:hAnsi="Sylfaen" w:cs="Times New Roman"/>
                <w:sz w:val="24"/>
                <w:szCs w:val="24"/>
              </w:rPr>
              <w:t xml:space="preserve"> </w:t>
            </w:r>
            <w:r w:rsidR="001964E8" w:rsidRPr="003C6E66">
              <w:rPr>
                <w:rFonts w:ascii="Sylfaen" w:hAnsi="Sylfaen" w:cs="Times New Roman"/>
                <w:sz w:val="24"/>
                <w:szCs w:val="24"/>
              </w:rPr>
              <w:t>045004867</w:t>
            </w:r>
            <w:r w:rsidRPr="003C6E66">
              <w:rPr>
                <w:rFonts w:ascii="Sylfaen" w:hAnsi="Sylfaen" w:cs="Times New Roman"/>
                <w:sz w:val="24"/>
                <w:szCs w:val="24"/>
              </w:rPr>
              <w:t xml:space="preserve">, </w:t>
            </w:r>
            <w:r w:rsidR="001964E8" w:rsidRPr="003C6E66">
              <w:rPr>
                <w:rFonts w:ascii="Sylfaen" w:hAnsi="Sylfaen" w:cs="Times New Roman"/>
                <w:sz w:val="24"/>
                <w:szCs w:val="24"/>
              </w:rPr>
              <w:br/>
            </w:r>
            <w:r w:rsidRPr="003C6E66">
              <w:rPr>
                <w:rFonts w:ascii="Sylfaen" w:hAnsi="Sylfaen" w:cs="Times New Roman"/>
                <w:sz w:val="24"/>
                <w:szCs w:val="24"/>
              </w:rPr>
              <w:t xml:space="preserve">к/с </w:t>
            </w:r>
            <w:r w:rsidR="001964E8" w:rsidRPr="003C6E66">
              <w:rPr>
                <w:rFonts w:ascii="Sylfaen" w:hAnsi="Sylfaen" w:cs="Times New Roman"/>
                <w:sz w:val="24"/>
                <w:szCs w:val="24"/>
              </w:rPr>
              <w:t>30101810250040000867.</w:t>
            </w:r>
          </w:p>
          <w:p w:rsidR="001964E8"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Назначение платежа: «</w:t>
            </w:r>
            <w:r w:rsidR="00421461" w:rsidRPr="00421461">
              <w:rPr>
                <w:rFonts w:ascii="Sylfaen" w:hAnsi="Sylfaen" w:cs="Times New Roman"/>
                <w:sz w:val="24"/>
                <w:szCs w:val="24"/>
              </w:rPr>
              <w:t xml:space="preserve">Задаток на участие в аукционе на право заключения договора аренды движимого имущества – </w:t>
            </w:r>
            <w:r w:rsidR="00233BF3">
              <w:rPr>
                <w:rFonts w:ascii="Sylfaen" w:hAnsi="Sylfaen" w:cs="Times New Roman"/>
                <w:sz w:val="24"/>
                <w:szCs w:val="24"/>
              </w:rPr>
              <w:t>стойки</w:t>
            </w:r>
            <w:r w:rsidR="00421461" w:rsidRPr="00421461">
              <w:rPr>
                <w:rFonts w:ascii="Sylfaen" w:hAnsi="Sylfaen" w:cs="Times New Roman"/>
                <w:sz w:val="24"/>
                <w:szCs w:val="24"/>
              </w:rPr>
              <w:t xml:space="preserve"> для размещения </w:t>
            </w:r>
            <w:proofErr w:type="spellStart"/>
            <w:r w:rsidR="00421461" w:rsidRPr="00421461">
              <w:rPr>
                <w:rFonts w:ascii="Sylfaen" w:hAnsi="Sylfaen" w:cs="Times New Roman"/>
                <w:sz w:val="24"/>
                <w:szCs w:val="24"/>
              </w:rPr>
              <w:t>электросамокатов</w:t>
            </w:r>
            <w:proofErr w:type="spellEnd"/>
            <w:r w:rsidR="003E0A4C">
              <w:rPr>
                <w:rFonts w:ascii="Sylfaen" w:hAnsi="Sylfaen" w:cs="Times New Roman"/>
                <w:sz w:val="24"/>
                <w:szCs w:val="24"/>
              </w:rPr>
              <w:t xml:space="preserve"> </w:t>
            </w:r>
            <w:r w:rsidR="007F34E3" w:rsidRPr="003C6E66">
              <w:rPr>
                <w:rFonts w:ascii="Sylfaen" w:hAnsi="Sylfaen" w:cs="Times New Roman"/>
                <w:sz w:val="24"/>
                <w:szCs w:val="24"/>
              </w:rPr>
              <w:t>(извещение № ____</w:t>
            </w:r>
            <w:r w:rsidR="00DD1B73" w:rsidRPr="003C6E66">
              <w:rPr>
                <w:rFonts w:ascii="Sylfaen" w:hAnsi="Sylfaen" w:cs="Times New Roman"/>
                <w:sz w:val="24"/>
                <w:szCs w:val="24"/>
              </w:rPr>
              <w:t>)</w:t>
            </w:r>
            <w:r w:rsidRPr="003C6E66">
              <w:rPr>
                <w:rFonts w:ascii="Sylfaen" w:hAnsi="Sylfaen" w:cs="Times New Roman"/>
                <w:sz w:val="24"/>
                <w:szCs w:val="24"/>
              </w:rPr>
              <w:t>».</w:t>
            </w:r>
          </w:p>
          <w:p w:rsidR="001964E8"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Платежи осуществляются в форме безналичного расчета исключительно в рублях РФ.</w:t>
            </w:r>
          </w:p>
          <w:p w:rsidR="003A7D69" w:rsidRPr="003C6E66" w:rsidRDefault="003B05FD"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Срок и порядок внесения задатка, условия возврата задатка указаны в пункте </w:t>
            </w:r>
            <w:r w:rsidR="00FF05FD" w:rsidRPr="003C6E66">
              <w:rPr>
                <w:rFonts w:ascii="Sylfaen" w:hAnsi="Sylfaen" w:cs="Times New Roman"/>
                <w:sz w:val="24"/>
                <w:szCs w:val="24"/>
              </w:rPr>
              <w:t>5</w:t>
            </w:r>
            <w:r w:rsidRPr="003C6E66">
              <w:rPr>
                <w:rFonts w:ascii="Sylfaen" w:hAnsi="Sylfaen" w:cs="Times New Roman"/>
                <w:sz w:val="24"/>
                <w:szCs w:val="24"/>
              </w:rPr>
              <w:t xml:space="preserve"> аукционной документации.</w:t>
            </w:r>
          </w:p>
          <w:p w:rsidR="00B9490C" w:rsidRPr="003C6E66" w:rsidRDefault="00B9490C"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Задаток для участия в аукционе должен быть внесен по указанным реквизитам в срок, обеспечивающий его поступление на счет Организатора аукциона не позднее начала рассмотрения заявок на участие в аукционе.</w:t>
            </w:r>
          </w:p>
          <w:p w:rsidR="00B9490C" w:rsidRPr="003C6E66" w:rsidRDefault="00B9490C"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Не поступление задатка на счет Организатора аукциона считается существенным отклонением от требований и условий Положения об аукционе и ведет к отказу признания заявителя (претендента) участником аукциона по лоту.</w:t>
            </w:r>
          </w:p>
        </w:tc>
      </w:tr>
      <w:tr w:rsidR="001964E8" w:rsidRPr="003C6E66" w:rsidTr="008C0F2B">
        <w:tc>
          <w:tcPr>
            <w:tcW w:w="252" w:type="pct"/>
            <w:vAlign w:val="center"/>
          </w:tcPr>
          <w:p w:rsidR="001964E8" w:rsidRPr="003C6E66" w:rsidRDefault="00D03607"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10</w:t>
            </w:r>
            <w:r w:rsidR="001964E8" w:rsidRPr="003C6E66">
              <w:rPr>
                <w:rFonts w:ascii="Sylfaen" w:hAnsi="Sylfaen" w:cs="Times New Roman"/>
                <w:bCs/>
                <w:sz w:val="24"/>
                <w:szCs w:val="24"/>
              </w:rPr>
              <w:t>.</w:t>
            </w:r>
          </w:p>
        </w:tc>
        <w:tc>
          <w:tcPr>
            <w:tcW w:w="1760" w:type="pct"/>
            <w:vAlign w:val="center"/>
          </w:tcPr>
          <w:p w:rsidR="001964E8" w:rsidRPr="003C6E66" w:rsidRDefault="001964E8"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Срок, в течение которого организатор аукциона вправе отказаться от проведения аукциона</w:t>
            </w:r>
          </w:p>
        </w:tc>
        <w:tc>
          <w:tcPr>
            <w:tcW w:w="2988" w:type="pct"/>
          </w:tcPr>
          <w:p w:rsidR="001964E8"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Организатор торгов вправе: </w:t>
            </w:r>
          </w:p>
          <w:p w:rsidR="001964E8"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отказаться от проведения аукциона не позднее, чем за </w:t>
            </w:r>
            <w:r w:rsidR="00FF05FD" w:rsidRPr="003C6E66">
              <w:rPr>
                <w:rFonts w:ascii="Sylfaen" w:hAnsi="Sylfaen" w:cs="Times New Roman"/>
                <w:sz w:val="24"/>
                <w:szCs w:val="24"/>
              </w:rPr>
              <w:t>3</w:t>
            </w:r>
            <w:r w:rsidR="00DC01FB" w:rsidRPr="003C6E66">
              <w:rPr>
                <w:rFonts w:ascii="Sylfaen" w:hAnsi="Sylfaen" w:cs="Times New Roman"/>
                <w:sz w:val="24"/>
                <w:szCs w:val="24"/>
              </w:rPr>
              <w:t xml:space="preserve"> (три)</w:t>
            </w:r>
            <w:r w:rsidRPr="003C6E66">
              <w:rPr>
                <w:rFonts w:ascii="Sylfaen" w:hAnsi="Sylfaen" w:cs="Times New Roman"/>
                <w:sz w:val="24"/>
                <w:szCs w:val="24"/>
              </w:rPr>
              <w:t xml:space="preserve"> дн</w:t>
            </w:r>
            <w:r w:rsidR="00FF05FD"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приема заявок на участие в аукционе. </w:t>
            </w:r>
          </w:p>
          <w:p w:rsidR="001964E8" w:rsidRPr="003C6E66" w:rsidRDefault="001964E8"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 принять решение о внесении изменений в извещение о проведении аукциона, документацию об аукционе не позднее, чем за </w:t>
            </w:r>
            <w:r w:rsidR="00BC11BE" w:rsidRPr="003C6E66">
              <w:rPr>
                <w:rFonts w:ascii="Sylfaen" w:hAnsi="Sylfaen" w:cs="Times New Roman"/>
                <w:sz w:val="24"/>
                <w:szCs w:val="24"/>
              </w:rPr>
              <w:t>2</w:t>
            </w:r>
            <w:r w:rsidR="00DC01FB" w:rsidRPr="003C6E66">
              <w:rPr>
                <w:rFonts w:ascii="Sylfaen" w:hAnsi="Sylfaen" w:cs="Times New Roman"/>
                <w:sz w:val="24"/>
                <w:szCs w:val="24"/>
              </w:rPr>
              <w:t xml:space="preserve"> (два)</w:t>
            </w:r>
            <w:r w:rsidRPr="003C6E66">
              <w:rPr>
                <w:rFonts w:ascii="Sylfaen" w:hAnsi="Sylfaen" w:cs="Times New Roman"/>
                <w:sz w:val="24"/>
                <w:szCs w:val="24"/>
              </w:rPr>
              <w:t xml:space="preserve"> дн</w:t>
            </w:r>
            <w:r w:rsidR="00BC11BE"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w:t>
            </w:r>
            <w:r w:rsidR="00BC11BE" w:rsidRPr="003C6E66">
              <w:rPr>
                <w:rFonts w:ascii="Sylfaen" w:hAnsi="Sylfaen" w:cs="Times New Roman"/>
                <w:sz w:val="24"/>
                <w:szCs w:val="24"/>
              </w:rPr>
              <w:t>деся</w:t>
            </w:r>
            <w:r w:rsidRPr="003C6E66">
              <w:rPr>
                <w:rFonts w:ascii="Sylfaen" w:hAnsi="Sylfaen" w:cs="Times New Roman"/>
                <w:sz w:val="24"/>
                <w:szCs w:val="24"/>
              </w:rPr>
              <w:t>ти дней.</w:t>
            </w:r>
          </w:p>
        </w:tc>
      </w:tr>
      <w:tr w:rsidR="003A7D69" w:rsidRPr="003C6E66" w:rsidTr="008C0F2B">
        <w:tc>
          <w:tcPr>
            <w:tcW w:w="252" w:type="pct"/>
            <w:vAlign w:val="center"/>
          </w:tcPr>
          <w:p w:rsidR="003A7D69" w:rsidRPr="003C6E66" w:rsidRDefault="003A7D69"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w:t>
            </w:r>
            <w:r w:rsidR="00D03607" w:rsidRPr="003C6E66">
              <w:rPr>
                <w:rFonts w:ascii="Sylfaen" w:hAnsi="Sylfaen" w:cs="Times New Roman"/>
                <w:bCs/>
                <w:sz w:val="24"/>
                <w:szCs w:val="24"/>
              </w:rPr>
              <w:t>1</w:t>
            </w:r>
            <w:r w:rsidRPr="003C6E66">
              <w:rPr>
                <w:rFonts w:ascii="Sylfaen" w:hAnsi="Sylfaen" w:cs="Times New Roman"/>
                <w:bCs/>
                <w:sz w:val="24"/>
                <w:szCs w:val="24"/>
              </w:rPr>
              <w:t>.</w:t>
            </w:r>
          </w:p>
        </w:tc>
        <w:tc>
          <w:tcPr>
            <w:tcW w:w="1760" w:type="pct"/>
            <w:vAlign w:val="center"/>
          </w:tcPr>
          <w:p w:rsidR="003A7D69" w:rsidRPr="003C6E66" w:rsidRDefault="003A7D69"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Содержание, состав и форма подачи заявки, и инструкция по ее заполнению</w:t>
            </w:r>
          </w:p>
        </w:tc>
        <w:tc>
          <w:tcPr>
            <w:tcW w:w="2988" w:type="pct"/>
          </w:tcPr>
          <w:p w:rsidR="003A7D69" w:rsidRPr="003C6E66" w:rsidRDefault="003A7D69"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Содержание и состав заявки, инструкция по ее заполнению приведены в пункте </w:t>
            </w:r>
            <w:r w:rsidR="00DC01FB" w:rsidRPr="003C6E66">
              <w:rPr>
                <w:rFonts w:ascii="Sylfaen" w:hAnsi="Sylfaen" w:cs="Times New Roman"/>
                <w:sz w:val="24"/>
                <w:szCs w:val="24"/>
              </w:rPr>
              <w:t>4</w:t>
            </w:r>
            <w:r w:rsidRPr="003C6E66">
              <w:rPr>
                <w:rFonts w:ascii="Sylfaen" w:hAnsi="Sylfaen" w:cs="Times New Roman"/>
                <w:sz w:val="24"/>
                <w:szCs w:val="24"/>
              </w:rPr>
              <w:t xml:space="preserve"> </w:t>
            </w:r>
            <w:r w:rsidR="00F87F88" w:rsidRPr="003C6E66">
              <w:rPr>
                <w:rFonts w:ascii="Sylfaen" w:hAnsi="Sylfaen" w:cs="Times New Roman"/>
                <w:sz w:val="24"/>
                <w:szCs w:val="24"/>
              </w:rPr>
              <w:t>документации</w:t>
            </w:r>
            <w:r w:rsidRPr="003C6E66">
              <w:rPr>
                <w:rFonts w:ascii="Sylfaen" w:hAnsi="Sylfaen" w:cs="Times New Roman"/>
                <w:sz w:val="24"/>
                <w:szCs w:val="24"/>
              </w:rPr>
              <w:t xml:space="preserve"> об аукционе.</w:t>
            </w:r>
          </w:p>
          <w:p w:rsidR="003A7D69" w:rsidRPr="003C6E66" w:rsidRDefault="003A7D69"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lastRenderedPageBreak/>
              <w:t xml:space="preserve">Форма заявки содержится в </w:t>
            </w:r>
            <w:r w:rsidR="00F87F88" w:rsidRPr="003C6E66">
              <w:rPr>
                <w:rFonts w:ascii="Sylfaen" w:hAnsi="Sylfaen" w:cs="Times New Roman"/>
                <w:sz w:val="24"/>
                <w:szCs w:val="24"/>
              </w:rPr>
              <w:t>Приложении</w:t>
            </w:r>
            <w:r w:rsidRPr="003C6E66">
              <w:rPr>
                <w:rFonts w:ascii="Sylfaen" w:hAnsi="Sylfaen" w:cs="Times New Roman"/>
                <w:sz w:val="24"/>
                <w:szCs w:val="24"/>
              </w:rPr>
              <w:t xml:space="preserve"> </w:t>
            </w:r>
            <w:r w:rsidR="00F87F88" w:rsidRPr="003C6E66">
              <w:rPr>
                <w:rFonts w:ascii="Sylfaen" w:hAnsi="Sylfaen" w:cs="Times New Roman"/>
                <w:sz w:val="24"/>
                <w:szCs w:val="24"/>
              </w:rPr>
              <w:t>1 к</w:t>
            </w:r>
            <w:r w:rsidRPr="003C6E66">
              <w:rPr>
                <w:rFonts w:ascii="Sylfaen" w:hAnsi="Sylfaen" w:cs="Times New Roman"/>
                <w:sz w:val="24"/>
                <w:szCs w:val="24"/>
              </w:rPr>
              <w:t xml:space="preserve"> документации об аукционе.</w:t>
            </w:r>
          </w:p>
        </w:tc>
      </w:tr>
      <w:tr w:rsidR="00CD7015" w:rsidRPr="003C6E66" w:rsidTr="008C0F2B">
        <w:tc>
          <w:tcPr>
            <w:tcW w:w="252" w:type="pct"/>
            <w:vAlign w:val="center"/>
          </w:tcPr>
          <w:p w:rsidR="00CD7015" w:rsidRPr="003C6E66" w:rsidRDefault="00CD701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lastRenderedPageBreak/>
              <w:t>1</w:t>
            </w:r>
            <w:r w:rsidR="00D03607" w:rsidRPr="003C6E66">
              <w:rPr>
                <w:rFonts w:ascii="Sylfaen" w:hAnsi="Sylfaen" w:cs="Times New Roman"/>
                <w:bCs/>
                <w:sz w:val="24"/>
                <w:szCs w:val="24"/>
              </w:rPr>
              <w:t>2</w:t>
            </w:r>
            <w:r w:rsidRPr="003C6E66">
              <w:rPr>
                <w:rFonts w:ascii="Sylfaen" w:hAnsi="Sylfaen" w:cs="Times New Roman"/>
                <w:bCs/>
                <w:sz w:val="24"/>
                <w:szCs w:val="24"/>
              </w:rPr>
              <w:t>.</w:t>
            </w:r>
          </w:p>
        </w:tc>
        <w:tc>
          <w:tcPr>
            <w:tcW w:w="1760" w:type="pct"/>
            <w:vAlign w:val="center"/>
          </w:tcPr>
          <w:p w:rsidR="00CD7015" w:rsidRPr="003C6E66" w:rsidRDefault="00CD701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Порядок, место, дата начала, дата и время окончания срока подачи заявок на участие в аукционе</w:t>
            </w:r>
          </w:p>
        </w:tc>
        <w:tc>
          <w:tcPr>
            <w:tcW w:w="2988" w:type="pct"/>
            <w:vAlign w:val="center"/>
          </w:tcPr>
          <w:p w:rsidR="00CD7015" w:rsidRPr="003C6E66" w:rsidRDefault="00CD7015"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Порядок подачи заявок предусмотрен документацией об аукционе.</w:t>
            </w:r>
          </w:p>
          <w:p w:rsidR="00CD7015" w:rsidRPr="003C6E66" w:rsidRDefault="00BF7DAA" w:rsidP="008C0F2B">
            <w:pPr>
              <w:autoSpaceDE w:val="0"/>
              <w:autoSpaceDN w:val="0"/>
              <w:adjustRightInd w:val="0"/>
              <w:spacing w:line="204" w:lineRule="auto"/>
              <w:jc w:val="both"/>
              <w:rPr>
                <w:rStyle w:val="a3"/>
                <w:rFonts w:ascii="Sylfaen" w:hAnsi="Sylfaen" w:cs="Times New Roman"/>
                <w:sz w:val="24"/>
                <w:szCs w:val="24"/>
              </w:rPr>
            </w:pPr>
            <w:r w:rsidRPr="003C6E66">
              <w:rPr>
                <w:rFonts w:ascii="Sylfaen" w:hAnsi="Sylfaen" w:cs="Times New Roman"/>
                <w:sz w:val="24"/>
                <w:szCs w:val="24"/>
              </w:rPr>
              <w:t>П</w:t>
            </w:r>
            <w:r w:rsidR="00CD7015" w:rsidRPr="003C6E66">
              <w:rPr>
                <w:rFonts w:ascii="Sylfaen" w:hAnsi="Sylfaen" w:cs="Times New Roman"/>
                <w:sz w:val="24"/>
                <w:szCs w:val="24"/>
              </w:rPr>
              <w:t xml:space="preserve">риём заявок на участие в аукционе осуществляется в соответствии с регламентом работы электронной торговой площадки Газпромбанк на ЭТП ГПБ с адресом в сети интернет </w:t>
            </w:r>
            <w:hyperlink r:id="rId9" w:history="1">
              <w:r w:rsidR="00830FAF" w:rsidRPr="003C6E66">
                <w:rPr>
                  <w:rStyle w:val="a3"/>
                  <w:rFonts w:ascii="Sylfaen" w:hAnsi="Sylfaen" w:cs="Times New Roman"/>
                  <w:sz w:val="24"/>
                  <w:szCs w:val="24"/>
                </w:rPr>
                <w:t>https://etp.gpb.ru/</w:t>
              </w:r>
            </w:hyperlink>
            <w:r w:rsidR="00CD7015" w:rsidRPr="003C6E66">
              <w:rPr>
                <w:rStyle w:val="a3"/>
                <w:rFonts w:ascii="Sylfaen" w:hAnsi="Sylfaen" w:cs="Times New Roman"/>
                <w:sz w:val="24"/>
                <w:szCs w:val="24"/>
              </w:rPr>
              <w:t>.</w:t>
            </w:r>
          </w:p>
          <w:p w:rsidR="00CD7015" w:rsidRPr="003C6E66" w:rsidRDefault="00CD7015" w:rsidP="008C0F2B">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Дата начала подачи заявок – </w:t>
            </w:r>
            <w:r w:rsidR="00774CE3" w:rsidRPr="00774CE3">
              <w:rPr>
                <w:rFonts w:ascii="Sylfaen" w:hAnsi="Sylfaen" w:cs="Times New Roman"/>
                <w:b/>
                <w:sz w:val="24"/>
                <w:szCs w:val="24"/>
              </w:rPr>
              <w:t>18</w:t>
            </w:r>
            <w:r w:rsidR="008845C0" w:rsidRPr="003C6E66">
              <w:rPr>
                <w:rFonts w:ascii="Sylfaen" w:hAnsi="Sylfaen" w:cs="Times New Roman"/>
                <w:b/>
                <w:sz w:val="24"/>
                <w:szCs w:val="24"/>
              </w:rPr>
              <w:t>.</w:t>
            </w:r>
            <w:r w:rsidR="00BF7DAA" w:rsidRPr="003C6E66">
              <w:rPr>
                <w:rFonts w:ascii="Sylfaen" w:hAnsi="Sylfaen" w:cs="Times New Roman"/>
                <w:b/>
                <w:sz w:val="24"/>
                <w:szCs w:val="24"/>
              </w:rPr>
              <w:t>0</w:t>
            </w:r>
            <w:r w:rsidR="00421461">
              <w:rPr>
                <w:rFonts w:ascii="Sylfaen" w:hAnsi="Sylfaen" w:cs="Times New Roman"/>
                <w:b/>
                <w:sz w:val="24"/>
                <w:szCs w:val="24"/>
              </w:rPr>
              <w:t>5</w:t>
            </w:r>
            <w:r w:rsidRPr="003C6E66">
              <w:rPr>
                <w:rFonts w:ascii="Sylfaen" w:hAnsi="Sylfaen" w:cs="Times New Roman"/>
                <w:b/>
                <w:sz w:val="24"/>
                <w:szCs w:val="24"/>
              </w:rPr>
              <w:t>.202</w:t>
            </w:r>
            <w:r w:rsidR="00BF7DAA" w:rsidRPr="003C6E66">
              <w:rPr>
                <w:rFonts w:ascii="Sylfaen" w:hAnsi="Sylfaen" w:cs="Times New Roman"/>
                <w:b/>
                <w:sz w:val="24"/>
                <w:szCs w:val="24"/>
              </w:rPr>
              <w:t>2</w:t>
            </w:r>
            <w:r w:rsidRPr="003C6E66">
              <w:rPr>
                <w:rFonts w:ascii="Sylfaen" w:hAnsi="Sylfaen" w:cs="Times New Roman"/>
                <w:sz w:val="24"/>
                <w:szCs w:val="24"/>
              </w:rPr>
              <w:t xml:space="preserve"> (день, следующий за днем размещения в установленном порядке извещения о проведении аукциона).</w:t>
            </w:r>
          </w:p>
          <w:p w:rsidR="00CD7015" w:rsidRPr="003C6E66" w:rsidRDefault="00CD7015" w:rsidP="00774CE3">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Дата и время окончания срока подачи заявок –</w:t>
            </w:r>
            <w:r w:rsidR="00F87F9A" w:rsidRPr="003C6E66">
              <w:rPr>
                <w:rFonts w:ascii="Sylfaen" w:hAnsi="Sylfaen" w:cs="Times New Roman"/>
                <w:sz w:val="24"/>
                <w:szCs w:val="24"/>
              </w:rPr>
              <w:t xml:space="preserve"> </w:t>
            </w:r>
            <w:r w:rsidR="00774CE3">
              <w:rPr>
                <w:rFonts w:ascii="Sylfaen" w:hAnsi="Sylfaen" w:cs="Times New Roman"/>
                <w:b/>
                <w:sz w:val="24"/>
                <w:szCs w:val="24"/>
              </w:rPr>
              <w:t>17</w:t>
            </w:r>
            <w:r w:rsidRPr="003C6E66">
              <w:rPr>
                <w:rFonts w:ascii="Sylfaen" w:hAnsi="Sylfaen" w:cs="Times New Roman"/>
                <w:b/>
                <w:sz w:val="24"/>
                <w:szCs w:val="24"/>
              </w:rPr>
              <w:t>.</w:t>
            </w:r>
            <w:r w:rsidR="0045223A" w:rsidRPr="003C6E66">
              <w:rPr>
                <w:rFonts w:ascii="Sylfaen" w:hAnsi="Sylfaen" w:cs="Times New Roman"/>
                <w:b/>
                <w:sz w:val="24"/>
                <w:szCs w:val="24"/>
              </w:rPr>
              <w:t>0</w:t>
            </w:r>
            <w:r w:rsidR="00421461">
              <w:rPr>
                <w:rFonts w:ascii="Sylfaen" w:hAnsi="Sylfaen" w:cs="Times New Roman"/>
                <w:b/>
                <w:sz w:val="24"/>
                <w:szCs w:val="24"/>
              </w:rPr>
              <w:t>6</w:t>
            </w:r>
            <w:r w:rsidRPr="003C6E66">
              <w:rPr>
                <w:rFonts w:ascii="Sylfaen" w:hAnsi="Sylfaen" w:cs="Times New Roman"/>
                <w:b/>
                <w:sz w:val="24"/>
                <w:szCs w:val="24"/>
              </w:rPr>
              <w:t>.2022 00 часов 00 минут</w:t>
            </w:r>
            <w:r w:rsidRPr="003C6E66">
              <w:rPr>
                <w:rFonts w:ascii="Sylfaen" w:hAnsi="Sylfaen" w:cs="Times New Roman"/>
                <w:sz w:val="24"/>
                <w:szCs w:val="24"/>
              </w:rPr>
              <w:t xml:space="preserve"> по местному времени.</w:t>
            </w:r>
          </w:p>
        </w:tc>
      </w:tr>
      <w:tr w:rsidR="00CD7015" w:rsidRPr="003C6E66" w:rsidTr="008C0F2B">
        <w:tc>
          <w:tcPr>
            <w:tcW w:w="252" w:type="pct"/>
            <w:vAlign w:val="center"/>
          </w:tcPr>
          <w:p w:rsidR="00CD7015" w:rsidRPr="003C6E66" w:rsidRDefault="00CD7015" w:rsidP="008C0F2B">
            <w:pPr>
              <w:autoSpaceDE w:val="0"/>
              <w:autoSpaceDN w:val="0"/>
              <w:adjustRightInd w:val="0"/>
              <w:spacing w:line="204" w:lineRule="auto"/>
              <w:jc w:val="center"/>
              <w:rPr>
                <w:rFonts w:ascii="Sylfaen" w:hAnsi="Sylfaen" w:cs="Times New Roman"/>
                <w:bCs/>
                <w:sz w:val="24"/>
                <w:szCs w:val="24"/>
              </w:rPr>
            </w:pPr>
            <w:r w:rsidRPr="003C6E66">
              <w:rPr>
                <w:rFonts w:ascii="Sylfaen" w:hAnsi="Sylfaen" w:cs="Times New Roman"/>
                <w:bCs/>
                <w:sz w:val="24"/>
                <w:szCs w:val="24"/>
              </w:rPr>
              <w:t>1</w:t>
            </w:r>
            <w:r w:rsidR="00D03607" w:rsidRPr="003C6E66">
              <w:rPr>
                <w:rFonts w:ascii="Sylfaen" w:hAnsi="Sylfaen" w:cs="Times New Roman"/>
                <w:bCs/>
                <w:sz w:val="24"/>
                <w:szCs w:val="24"/>
              </w:rPr>
              <w:t>3</w:t>
            </w:r>
            <w:r w:rsidRPr="003C6E66">
              <w:rPr>
                <w:rFonts w:ascii="Sylfaen" w:hAnsi="Sylfaen" w:cs="Times New Roman"/>
                <w:bCs/>
                <w:sz w:val="24"/>
                <w:szCs w:val="24"/>
              </w:rPr>
              <w:t>.</w:t>
            </w:r>
          </w:p>
        </w:tc>
        <w:tc>
          <w:tcPr>
            <w:tcW w:w="1760" w:type="pct"/>
            <w:vAlign w:val="center"/>
          </w:tcPr>
          <w:p w:rsidR="00CD7015" w:rsidRPr="003C6E66" w:rsidRDefault="00CD7015" w:rsidP="008C0F2B">
            <w:pPr>
              <w:autoSpaceDE w:val="0"/>
              <w:autoSpaceDN w:val="0"/>
              <w:adjustRightInd w:val="0"/>
              <w:spacing w:line="204" w:lineRule="auto"/>
              <w:rPr>
                <w:rFonts w:ascii="Sylfaen" w:hAnsi="Sylfaen" w:cs="Times New Roman"/>
                <w:bCs/>
                <w:sz w:val="24"/>
                <w:szCs w:val="24"/>
              </w:rPr>
            </w:pPr>
            <w:r w:rsidRPr="003C6E66">
              <w:rPr>
                <w:rFonts w:ascii="Sylfaen" w:hAnsi="Sylfaen" w:cs="Times New Roman"/>
                <w:bCs/>
                <w:sz w:val="24"/>
                <w:szCs w:val="24"/>
              </w:rPr>
              <w:t>Место, дата и время проведения аукциона</w:t>
            </w:r>
          </w:p>
        </w:tc>
        <w:tc>
          <w:tcPr>
            <w:tcW w:w="2988" w:type="pct"/>
            <w:vAlign w:val="center"/>
          </w:tcPr>
          <w:p w:rsidR="00CD7015" w:rsidRPr="003C6E66" w:rsidRDefault="00CD7015" w:rsidP="00774CE3">
            <w:pPr>
              <w:autoSpaceDE w:val="0"/>
              <w:autoSpaceDN w:val="0"/>
              <w:adjustRightInd w:val="0"/>
              <w:spacing w:line="204" w:lineRule="auto"/>
              <w:jc w:val="both"/>
              <w:rPr>
                <w:rFonts w:ascii="Sylfaen" w:hAnsi="Sylfaen" w:cs="Times New Roman"/>
                <w:sz w:val="24"/>
                <w:szCs w:val="24"/>
              </w:rPr>
            </w:pPr>
            <w:r w:rsidRPr="003C6E66">
              <w:rPr>
                <w:rFonts w:ascii="Sylfaen" w:hAnsi="Sylfaen" w:cs="Times New Roman"/>
                <w:sz w:val="24"/>
                <w:szCs w:val="24"/>
              </w:rPr>
              <w:t xml:space="preserve">На ЭТП ГПБ с адресом в сети интернет – </w:t>
            </w:r>
            <w:hyperlink r:id="rId10" w:history="1">
              <w:r w:rsidR="00830FAF"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w:t>
            </w:r>
            <w:r w:rsidRPr="003C6E66">
              <w:rPr>
                <w:rFonts w:ascii="Sylfaen" w:hAnsi="Sylfaen" w:cs="Times New Roman"/>
                <w:b/>
                <w:sz w:val="24"/>
                <w:szCs w:val="24"/>
              </w:rPr>
              <w:t>1</w:t>
            </w:r>
            <w:r w:rsidR="007D5C7F" w:rsidRPr="003C6E66">
              <w:rPr>
                <w:rFonts w:ascii="Sylfaen" w:hAnsi="Sylfaen" w:cs="Times New Roman"/>
                <w:b/>
                <w:sz w:val="24"/>
                <w:szCs w:val="24"/>
              </w:rPr>
              <w:t>0</w:t>
            </w:r>
            <w:r w:rsidRPr="003C6E66">
              <w:rPr>
                <w:rFonts w:ascii="Sylfaen" w:hAnsi="Sylfaen" w:cs="Times New Roman"/>
                <w:b/>
                <w:sz w:val="24"/>
                <w:szCs w:val="24"/>
              </w:rPr>
              <w:t xml:space="preserve">:00 часов </w:t>
            </w:r>
            <w:r w:rsidR="00774CE3">
              <w:rPr>
                <w:rFonts w:ascii="Sylfaen" w:hAnsi="Sylfaen" w:cs="Times New Roman"/>
                <w:b/>
                <w:sz w:val="24"/>
                <w:szCs w:val="24"/>
              </w:rPr>
              <w:t>21</w:t>
            </w:r>
            <w:r w:rsidR="00BF7DAA" w:rsidRPr="003C6E66">
              <w:rPr>
                <w:rFonts w:ascii="Sylfaen" w:hAnsi="Sylfaen" w:cs="Times New Roman"/>
                <w:b/>
                <w:sz w:val="24"/>
                <w:szCs w:val="24"/>
              </w:rPr>
              <w:t>.</w:t>
            </w:r>
            <w:r w:rsidR="00F36000">
              <w:rPr>
                <w:rFonts w:ascii="Sylfaen" w:hAnsi="Sylfaen" w:cs="Times New Roman"/>
                <w:b/>
                <w:sz w:val="24"/>
                <w:szCs w:val="24"/>
              </w:rPr>
              <w:t>06</w:t>
            </w:r>
            <w:r w:rsidRPr="003C6E66">
              <w:rPr>
                <w:rFonts w:ascii="Sylfaen" w:hAnsi="Sylfaen" w:cs="Times New Roman"/>
                <w:b/>
                <w:sz w:val="24"/>
                <w:szCs w:val="24"/>
              </w:rPr>
              <w:t>.2022</w:t>
            </w:r>
            <w:r w:rsidRPr="003C6E66">
              <w:rPr>
                <w:rFonts w:ascii="Sylfaen" w:hAnsi="Sylfaen" w:cs="Times New Roman"/>
                <w:sz w:val="24"/>
                <w:szCs w:val="24"/>
              </w:rPr>
              <w:t xml:space="preserve"> г.</w:t>
            </w:r>
          </w:p>
        </w:tc>
      </w:tr>
    </w:tbl>
    <w:p w:rsidR="00A22CCB" w:rsidRPr="003C6E66" w:rsidRDefault="00A22CCB" w:rsidP="0045370E">
      <w:pPr>
        <w:autoSpaceDE w:val="0"/>
        <w:autoSpaceDN w:val="0"/>
        <w:adjustRightInd w:val="0"/>
        <w:spacing w:after="0" w:line="204" w:lineRule="auto"/>
        <w:rPr>
          <w:rFonts w:ascii="Sylfaen" w:hAnsi="Sylfaen" w:cs="Times New Roman"/>
          <w:b/>
          <w:bCs/>
          <w:sz w:val="24"/>
          <w:szCs w:val="24"/>
        </w:rPr>
      </w:pPr>
    </w:p>
    <w:p w:rsidR="00F329DD" w:rsidRPr="003C6E66" w:rsidRDefault="007C2F87" w:rsidP="0045370E">
      <w:pPr>
        <w:autoSpaceDE w:val="0"/>
        <w:autoSpaceDN w:val="0"/>
        <w:adjustRightInd w:val="0"/>
        <w:spacing w:after="0" w:line="204" w:lineRule="auto"/>
        <w:ind w:firstLine="567"/>
        <w:jc w:val="center"/>
        <w:rPr>
          <w:rFonts w:ascii="Sylfaen" w:hAnsi="Sylfaen" w:cs="Times New Roman"/>
          <w:b/>
          <w:bCs/>
          <w:sz w:val="24"/>
          <w:szCs w:val="24"/>
        </w:rPr>
      </w:pPr>
      <w:r w:rsidRPr="003C6E66">
        <w:rPr>
          <w:rFonts w:ascii="Sylfaen" w:hAnsi="Sylfaen" w:cs="Times New Roman"/>
          <w:b/>
          <w:bCs/>
          <w:sz w:val="24"/>
          <w:szCs w:val="24"/>
        </w:rPr>
        <w:t>1</w:t>
      </w:r>
      <w:r w:rsidR="0092077F" w:rsidRPr="003C6E66">
        <w:rPr>
          <w:rFonts w:ascii="Sylfaen" w:hAnsi="Sylfaen" w:cs="Times New Roman"/>
          <w:b/>
          <w:bCs/>
          <w:sz w:val="24"/>
          <w:szCs w:val="24"/>
        </w:rPr>
        <w:t>3</w:t>
      </w:r>
      <w:r w:rsidRPr="003C6E66">
        <w:rPr>
          <w:rFonts w:ascii="Sylfaen" w:hAnsi="Sylfaen" w:cs="Times New Roman"/>
          <w:b/>
          <w:bCs/>
          <w:sz w:val="24"/>
          <w:szCs w:val="24"/>
        </w:rPr>
        <w:t xml:space="preserve">. </w:t>
      </w:r>
      <w:r w:rsidR="001964E8" w:rsidRPr="003C6E66">
        <w:rPr>
          <w:rFonts w:ascii="Sylfaen" w:hAnsi="Sylfaen" w:cs="Times New Roman"/>
          <w:b/>
          <w:bCs/>
          <w:sz w:val="24"/>
          <w:szCs w:val="24"/>
        </w:rPr>
        <w:t>Описание и технические характеристики</w:t>
      </w:r>
      <w:r w:rsidR="00F329DD" w:rsidRPr="003C6E66">
        <w:rPr>
          <w:rFonts w:ascii="Sylfaen" w:hAnsi="Sylfaen" w:cs="Times New Roman"/>
          <w:b/>
          <w:bCs/>
          <w:sz w:val="24"/>
          <w:szCs w:val="24"/>
        </w:rPr>
        <w:t xml:space="preserve"> имущества</w:t>
      </w:r>
      <w:r w:rsidR="001964E8" w:rsidRPr="003C6E66">
        <w:rPr>
          <w:rFonts w:ascii="Sylfaen" w:hAnsi="Sylfaen" w:cs="Times New Roman"/>
          <w:b/>
          <w:bCs/>
          <w:sz w:val="24"/>
          <w:szCs w:val="24"/>
        </w:rPr>
        <w:t xml:space="preserve">, </w:t>
      </w:r>
      <w:r w:rsidR="003A7D69" w:rsidRPr="003C6E66">
        <w:rPr>
          <w:rFonts w:ascii="Sylfaen" w:hAnsi="Sylfaen" w:cs="Times New Roman"/>
          <w:b/>
          <w:bCs/>
          <w:sz w:val="24"/>
          <w:szCs w:val="24"/>
        </w:rPr>
        <w:br/>
      </w:r>
      <w:r w:rsidR="001964E8" w:rsidRPr="003C6E66">
        <w:rPr>
          <w:rFonts w:ascii="Sylfaen" w:hAnsi="Sylfaen" w:cs="Times New Roman"/>
          <w:b/>
          <w:bCs/>
          <w:sz w:val="24"/>
          <w:szCs w:val="24"/>
        </w:rPr>
        <w:t>права на которое передаются по договору</w:t>
      </w:r>
      <w:r w:rsidR="00F329DD" w:rsidRPr="003C6E66">
        <w:rPr>
          <w:rFonts w:ascii="Sylfaen" w:hAnsi="Sylfaen" w:cs="Times New Roman"/>
          <w:b/>
          <w:bCs/>
          <w:sz w:val="24"/>
          <w:szCs w:val="24"/>
        </w:rPr>
        <w:t>:</w:t>
      </w:r>
    </w:p>
    <w:p w:rsidR="00421461" w:rsidRPr="00421461" w:rsidRDefault="00421461" w:rsidP="0045370E">
      <w:pPr>
        <w:spacing w:after="0" w:line="204" w:lineRule="auto"/>
        <w:ind w:firstLine="567"/>
        <w:contextualSpacing/>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Адреса размещения </w:t>
      </w:r>
      <w:r w:rsidR="00233BF3">
        <w:rPr>
          <w:rFonts w:ascii="Sylfaen" w:eastAsiaTheme="minorEastAsia" w:hAnsi="Sylfaen" w:cs="Times New Roman"/>
          <w:sz w:val="24"/>
          <w:szCs w:val="24"/>
          <w:lang w:eastAsia="ru-RU"/>
        </w:rPr>
        <w:t>стоек</w:t>
      </w:r>
      <w:r w:rsidRPr="00421461">
        <w:rPr>
          <w:rFonts w:ascii="Sylfaen" w:eastAsiaTheme="minorEastAsia" w:hAnsi="Sylfaen" w:cs="Times New Roman"/>
          <w:sz w:val="24"/>
          <w:szCs w:val="24"/>
          <w:lang w:eastAsia="ru-RU"/>
        </w:rPr>
        <w:t>:</w:t>
      </w:r>
    </w:p>
    <w:p w:rsidR="00421461" w:rsidRPr="00421461" w:rsidRDefault="00421461" w:rsidP="0045370E">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- 2 штуки на территории набережной р. </w:t>
      </w:r>
      <w:proofErr w:type="spellStart"/>
      <w:r w:rsidRPr="00421461">
        <w:rPr>
          <w:rFonts w:ascii="Sylfaen" w:eastAsiaTheme="minorEastAsia" w:hAnsi="Sylfaen" w:cs="Times New Roman"/>
          <w:sz w:val="24"/>
          <w:szCs w:val="24"/>
          <w:lang w:eastAsia="ru-RU"/>
        </w:rPr>
        <w:t>Кача</w:t>
      </w:r>
      <w:proofErr w:type="spellEnd"/>
      <w:r w:rsidRPr="00421461">
        <w:rPr>
          <w:rFonts w:ascii="Sylfaen" w:eastAsiaTheme="minorEastAsia" w:hAnsi="Sylfaen" w:cs="Times New Roman"/>
          <w:sz w:val="24"/>
          <w:szCs w:val="24"/>
          <w:lang w:eastAsia="ru-RU"/>
        </w:rPr>
        <w:t xml:space="preserve"> (адресный ориентир: г. Красноярск от </w:t>
      </w:r>
      <w:r>
        <w:rPr>
          <w:rFonts w:ascii="Sylfaen" w:eastAsiaTheme="minorEastAsia" w:hAnsi="Sylfaen" w:cs="Times New Roman"/>
          <w:sz w:val="24"/>
          <w:szCs w:val="24"/>
          <w:lang w:eastAsia="ru-RU"/>
        </w:rPr>
        <w:br/>
      </w:r>
      <w:r w:rsidRPr="00421461">
        <w:rPr>
          <w:rFonts w:ascii="Sylfaen" w:eastAsiaTheme="minorEastAsia" w:hAnsi="Sylfaen" w:cs="Times New Roman"/>
          <w:sz w:val="24"/>
          <w:szCs w:val="24"/>
          <w:lang w:eastAsia="ru-RU"/>
        </w:rPr>
        <w:t>ул. Республики, 28</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 xml:space="preserve"> до ул. Кирова, 48);</w:t>
      </w:r>
    </w:p>
    <w:p w:rsidR="00421461" w:rsidRPr="00421461" w:rsidRDefault="00421461" w:rsidP="0045370E">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- 1 штуки на территории площади Мира (адресный ориентир: г. Красноярск, пр. Мира, 2</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w:t>
      </w:r>
    </w:p>
    <w:p w:rsidR="00421461" w:rsidRPr="00421461" w:rsidRDefault="00421461" w:rsidP="0045370E">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- 1 штука на территории площади Революции (адресный ориентир: г. Красноярск, </w:t>
      </w:r>
      <w:r>
        <w:rPr>
          <w:rFonts w:ascii="Sylfaen" w:eastAsiaTheme="minorEastAsia" w:hAnsi="Sylfaen" w:cs="Times New Roman"/>
          <w:sz w:val="24"/>
          <w:szCs w:val="24"/>
          <w:lang w:eastAsia="ru-RU"/>
        </w:rPr>
        <w:br/>
      </w:r>
      <w:r w:rsidRPr="00421461">
        <w:rPr>
          <w:rFonts w:ascii="Sylfaen" w:eastAsiaTheme="minorEastAsia" w:hAnsi="Sylfaen" w:cs="Times New Roman"/>
          <w:sz w:val="24"/>
          <w:szCs w:val="24"/>
          <w:lang w:eastAsia="ru-RU"/>
        </w:rPr>
        <w:t>пр. Мира, 110);</w:t>
      </w:r>
    </w:p>
    <w:p w:rsidR="00421461" w:rsidRPr="00421461" w:rsidRDefault="00421461" w:rsidP="0045370E">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- 4 штуки на территории Центральной набережной (адресный ориентир: г. Красноярск, </w:t>
      </w:r>
      <w:r w:rsidRPr="00421461">
        <w:rPr>
          <w:rFonts w:ascii="Sylfaen" w:eastAsiaTheme="minorEastAsia" w:hAnsi="Sylfaen" w:cs="Times New Roman"/>
          <w:sz w:val="24"/>
          <w:szCs w:val="24"/>
          <w:lang w:eastAsia="ru-RU"/>
        </w:rPr>
        <w:br/>
        <w:t>от пр. Мира, 2</w:t>
      </w:r>
      <w:r>
        <w:rPr>
          <w:rFonts w:ascii="Sylfaen" w:eastAsiaTheme="minorEastAsia" w:hAnsi="Sylfaen" w:cs="Times New Roman"/>
          <w:sz w:val="24"/>
          <w:szCs w:val="24"/>
          <w:lang w:eastAsia="ru-RU"/>
        </w:rPr>
        <w:t>Г</w:t>
      </w:r>
      <w:r w:rsidRPr="00421461">
        <w:rPr>
          <w:rFonts w:ascii="Sylfaen" w:eastAsiaTheme="minorEastAsia" w:hAnsi="Sylfaen" w:cs="Times New Roman"/>
          <w:sz w:val="24"/>
          <w:szCs w:val="24"/>
          <w:lang w:eastAsia="ru-RU"/>
        </w:rPr>
        <w:t>, под Вантовым мостом до ул. Дубровинского 45</w:t>
      </w:r>
      <w:r>
        <w:rPr>
          <w:rFonts w:ascii="Sylfaen" w:eastAsiaTheme="minorEastAsia" w:hAnsi="Sylfaen" w:cs="Times New Roman"/>
          <w:sz w:val="24"/>
          <w:szCs w:val="24"/>
          <w:lang w:eastAsia="ru-RU"/>
        </w:rPr>
        <w:t>А</w:t>
      </w:r>
      <w:r w:rsidRPr="00421461">
        <w:rPr>
          <w:rFonts w:ascii="Sylfaen" w:eastAsiaTheme="minorEastAsia" w:hAnsi="Sylfaen" w:cs="Times New Roman"/>
          <w:sz w:val="24"/>
          <w:szCs w:val="24"/>
          <w:lang w:eastAsia="ru-RU"/>
        </w:rPr>
        <w:t>/7);</w:t>
      </w:r>
    </w:p>
    <w:p w:rsidR="00421461" w:rsidRPr="00421461" w:rsidRDefault="00421461" w:rsidP="0045370E">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- 2 штуки на территории </w:t>
      </w:r>
      <w:proofErr w:type="spellStart"/>
      <w:r w:rsidRPr="00421461">
        <w:rPr>
          <w:rFonts w:ascii="Sylfaen" w:eastAsiaTheme="minorEastAsia" w:hAnsi="Sylfaen" w:cs="Times New Roman"/>
          <w:sz w:val="24"/>
          <w:szCs w:val="24"/>
          <w:lang w:eastAsia="ru-RU"/>
        </w:rPr>
        <w:t>Ярыгинской</w:t>
      </w:r>
      <w:proofErr w:type="spellEnd"/>
      <w:r w:rsidRPr="00421461">
        <w:rPr>
          <w:rFonts w:ascii="Sylfaen" w:eastAsiaTheme="minorEastAsia" w:hAnsi="Sylfaen" w:cs="Times New Roman"/>
          <w:sz w:val="24"/>
          <w:szCs w:val="24"/>
          <w:lang w:eastAsia="ru-RU"/>
        </w:rPr>
        <w:t xml:space="preserve"> набережной (адресный ориентир: г. Красноярск, Свердловский район, ул. </w:t>
      </w:r>
      <w:r>
        <w:rPr>
          <w:rFonts w:ascii="Sylfaen" w:eastAsiaTheme="minorEastAsia" w:hAnsi="Sylfaen" w:cs="Times New Roman"/>
          <w:sz w:val="24"/>
          <w:szCs w:val="24"/>
          <w:lang w:eastAsia="ru-RU"/>
        </w:rPr>
        <w:t>Гладкова, 4,</w:t>
      </w:r>
      <w:r w:rsidRPr="00421461">
        <w:rPr>
          <w:rFonts w:ascii="Sylfaen" w:eastAsiaTheme="minorEastAsia" w:hAnsi="Sylfaen" w:cs="Times New Roman"/>
          <w:sz w:val="24"/>
          <w:szCs w:val="24"/>
          <w:lang w:eastAsia="ru-RU"/>
        </w:rPr>
        <w:t xml:space="preserve"> ул. Судостроительная, 177).</w:t>
      </w:r>
    </w:p>
    <w:p w:rsidR="00421461" w:rsidRPr="00421461" w:rsidRDefault="00421461" w:rsidP="0045370E">
      <w:pPr>
        <w:spacing w:after="0" w:line="204" w:lineRule="auto"/>
        <w:ind w:firstLine="567"/>
        <w:jc w:val="both"/>
        <w:rPr>
          <w:rFonts w:ascii="Sylfaen" w:eastAsiaTheme="minorEastAsia" w:hAnsi="Sylfaen" w:cs="Times New Roman"/>
          <w:sz w:val="24"/>
          <w:szCs w:val="24"/>
          <w:lang w:eastAsia="ru-RU"/>
        </w:rPr>
      </w:pPr>
    </w:p>
    <w:p w:rsidR="00421461" w:rsidRPr="009D4A3A" w:rsidRDefault="00421461" w:rsidP="0045370E">
      <w:pPr>
        <w:autoSpaceDE w:val="0"/>
        <w:autoSpaceDN w:val="0"/>
        <w:adjustRightInd w:val="0"/>
        <w:spacing w:after="0" w:line="204" w:lineRule="auto"/>
        <w:ind w:firstLine="567"/>
        <w:jc w:val="center"/>
        <w:rPr>
          <w:rFonts w:ascii="Times New Roman" w:hAnsi="Times New Roman" w:cs="Times New Roman"/>
          <w:color w:val="FF0000"/>
          <w:sz w:val="24"/>
          <w:szCs w:val="24"/>
        </w:rPr>
      </w:pPr>
      <w:r w:rsidRPr="009D4A3A">
        <w:rPr>
          <w:rFonts w:ascii="Times New Roman" w:hAnsi="Times New Roman" w:cs="Times New Roman"/>
          <w:noProof/>
          <w:color w:val="FF0000"/>
          <w:sz w:val="24"/>
          <w:szCs w:val="24"/>
          <w:lang w:eastAsia="ru-RU"/>
        </w:rPr>
        <w:drawing>
          <wp:inline distT="0" distB="0" distL="0" distR="0" wp14:anchorId="0F65608D" wp14:editId="3F35B6A6">
            <wp:extent cx="6343200" cy="2869200"/>
            <wp:effectExtent l="0" t="0" r="63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43200" cy="2869200"/>
                    </a:xfrm>
                    <a:prstGeom prst="rect">
                      <a:avLst/>
                    </a:prstGeom>
                    <a:noFill/>
                  </pic:spPr>
                </pic:pic>
              </a:graphicData>
            </a:graphic>
          </wp:inline>
        </w:drawing>
      </w:r>
    </w:p>
    <w:p w:rsidR="00421461" w:rsidRPr="009D4A3A" w:rsidRDefault="00421461" w:rsidP="0045370E">
      <w:pPr>
        <w:spacing w:after="0" w:line="204" w:lineRule="auto"/>
        <w:ind w:firstLine="567"/>
        <w:jc w:val="both"/>
        <w:rPr>
          <w:rFonts w:ascii="Times New Roman" w:eastAsia="Times New Roman" w:hAnsi="Times New Roman" w:cs="Times New Roman"/>
          <w:snapToGrid w:val="0"/>
          <w:sz w:val="24"/>
          <w:szCs w:val="24"/>
          <w:lang w:eastAsia="ru-RU"/>
        </w:rPr>
      </w:pPr>
    </w:p>
    <w:p w:rsidR="00F329DD" w:rsidRDefault="00421461" w:rsidP="00996375">
      <w:pPr>
        <w:autoSpaceDE w:val="0"/>
        <w:autoSpaceDN w:val="0"/>
        <w:adjustRightInd w:val="0"/>
        <w:spacing w:after="0" w:line="204" w:lineRule="auto"/>
        <w:ind w:firstLine="567"/>
        <w:jc w:val="both"/>
        <w:rPr>
          <w:rFonts w:ascii="Sylfaen" w:eastAsia="Times New Roman" w:hAnsi="Sylfaen" w:cs="Times New Roman"/>
          <w:snapToGrid w:val="0"/>
          <w:sz w:val="24"/>
          <w:szCs w:val="24"/>
          <w:lang w:eastAsia="ru-RU"/>
        </w:rPr>
      </w:pPr>
      <w:r w:rsidRPr="00421461">
        <w:rPr>
          <w:rFonts w:ascii="Sylfaen" w:eastAsia="Times New Roman" w:hAnsi="Sylfaen" w:cs="Times New Roman"/>
          <w:snapToGrid w:val="0"/>
          <w:sz w:val="24"/>
          <w:szCs w:val="24"/>
          <w:lang w:eastAsia="ru-RU"/>
        </w:rPr>
        <w:t>Основание конструкции из профильной трубы 30*30 мм крепится анкерами или другими крепежными элементами к подготовленной поверхности.</w:t>
      </w:r>
    </w:p>
    <w:p w:rsidR="0045370E" w:rsidRPr="00421461" w:rsidRDefault="0045370E" w:rsidP="00996375">
      <w:pPr>
        <w:autoSpaceDE w:val="0"/>
        <w:autoSpaceDN w:val="0"/>
        <w:adjustRightInd w:val="0"/>
        <w:spacing w:after="0" w:line="204" w:lineRule="auto"/>
        <w:ind w:firstLine="567"/>
        <w:jc w:val="both"/>
        <w:rPr>
          <w:rFonts w:ascii="Sylfaen" w:hAnsi="Sylfaen" w:cs="Times New Roman"/>
          <w:sz w:val="24"/>
          <w:szCs w:val="24"/>
        </w:rPr>
      </w:pPr>
      <w:r w:rsidRPr="009D4A3A">
        <w:rPr>
          <w:rFonts w:ascii="Times New Roman" w:eastAsia="Times New Roman" w:hAnsi="Times New Roman" w:cs="Times New Roman"/>
          <w:snapToGrid w:val="0"/>
          <w:sz w:val="24"/>
          <w:szCs w:val="24"/>
          <w:lang w:eastAsia="ru-RU"/>
        </w:rPr>
        <w:t>План-схема размещения Объектов представлена в Приложении 4 к Положению</w:t>
      </w:r>
      <w:r>
        <w:rPr>
          <w:rFonts w:ascii="Times New Roman" w:eastAsia="Times New Roman" w:hAnsi="Times New Roman" w:cs="Times New Roman"/>
          <w:snapToGrid w:val="0"/>
          <w:sz w:val="24"/>
          <w:szCs w:val="24"/>
          <w:lang w:eastAsia="ru-RU"/>
        </w:rPr>
        <w:t xml:space="preserve"> о проведении настоящего аукциона</w:t>
      </w:r>
      <w:r w:rsidRPr="009D4A3A">
        <w:rPr>
          <w:rFonts w:ascii="Times New Roman" w:eastAsia="Times New Roman" w:hAnsi="Times New Roman" w:cs="Times New Roman"/>
          <w:snapToGrid w:val="0"/>
          <w:sz w:val="24"/>
          <w:szCs w:val="24"/>
          <w:lang w:eastAsia="ru-RU"/>
        </w:rPr>
        <w:t>.</w:t>
      </w:r>
    </w:p>
    <w:p w:rsidR="00F329DD" w:rsidRPr="00421461" w:rsidRDefault="00F329DD" w:rsidP="0045370E">
      <w:pPr>
        <w:autoSpaceDE w:val="0"/>
        <w:autoSpaceDN w:val="0"/>
        <w:adjustRightInd w:val="0"/>
        <w:spacing w:after="0" w:line="204" w:lineRule="auto"/>
        <w:ind w:firstLine="567"/>
        <w:jc w:val="both"/>
        <w:rPr>
          <w:rFonts w:ascii="Sylfaen" w:hAnsi="Sylfaen" w:cs="Times New Roman"/>
          <w:sz w:val="24"/>
          <w:szCs w:val="24"/>
        </w:rPr>
      </w:pPr>
      <w:r w:rsidRPr="00421461">
        <w:rPr>
          <w:rFonts w:ascii="Sylfaen" w:hAnsi="Sylfaen" w:cs="Times New Roman"/>
          <w:bCs/>
          <w:sz w:val="24"/>
          <w:szCs w:val="24"/>
        </w:rPr>
        <w:t>1</w:t>
      </w:r>
      <w:r w:rsidR="00632645" w:rsidRPr="00421461">
        <w:rPr>
          <w:rFonts w:ascii="Sylfaen" w:hAnsi="Sylfaen" w:cs="Times New Roman"/>
          <w:bCs/>
          <w:sz w:val="24"/>
          <w:szCs w:val="24"/>
        </w:rPr>
        <w:t>4</w:t>
      </w:r>
      <w:r w:rsidRPr="00421461">
        <w:rPr>
          <w:rFonts w:ascii="Sylfaen" w:hAnsi="Sylfaen" w:cs="Times New Roman"/>
          <w:bCs/>
          <w:sz w:val="24"/>
          <w:szCs w:val="24"/>
        </w:rPr>
        <w:t>.</w:t>
      </w:r>
      <w:r w:rsidRPr="00421461">
        <w:rPr>
          <w:rFonts w:ascii="Sylfaen" w:hAnsi="Sylfaen" w:cs="Times New Roman"/>
          <w:b/>
          <w:bCs/>
          <w:sz w:val="24"/>
          <w:szCs w:val="24"/>
        </w:rPr>
        <w:t xml:space="preserve"> </w:t>
      </w:r>
      <w:r w:rsidRPr="00421461">
        <w:rPr>
          <w:rFonts w:ascii="Sylfaen" w:hAnsi="Sylfaen" w:cs="Times New Roman"/>
          <w:sz w:val="24"/>
          <w:szCs w:val="24"/>
        </w:rPr>
        <w:t>Победителем аукциона по лоту признается лицо, предложившее наиболее высокую цену</w:t>
      </w:r>
      <w:r w:rsidR="004E6002" w:rsidRPr="00421461">
        <w:rPr>
          <w:rFonts w:ascii="Sylfaen" w:hAnsi="Sylfaen" w:cs="Times New Roman"/>
          <w:sz w:val="24"/>
          <w:szCs w:val="24"/>
        </w:rPr>
        <w:t xml:space="preserve"> </w:t>
      </w:r>
      <w:r w:rsidRPr="00421461">
        <w:rPr>
          <w:rFonts w:ascii="Sylfaen" w:hAnsi="Sylfaen" w:cs="Times New Roman"/>
          <w:sz w:val="24"/>
          <w:szCs w:val="24"/>
        </w:rPr>
        <w:t>договора по лоту.</w:t>
      </w:r>
    </w:p>
    <w:p w:rsidR="000B7F2E" w:rsidRPr="003C6E66" w:rsidRDefault="00F329DD" w:rsidP="0045370E">
      <w:pPr>
        <w:autoSpaceDE w:val="0"/>
        <w:autoSpaceDN w:val="0"/>
        <w:adjustRightInd w:val="0"/>
        <w:spacing w:after="0" w:line="204" w:lineRule="auto"/>
        <w:ind w:firstLine="567"/>
        <w:jc w:val="both"/>
        <w:rPr>
          <w:rFonts w:ascii="Sylfaen" w:hAnsi="Sylfaen" w:cs="Times New Roman"/>
          <w:sz w:val="24"/>
          <w:szCs w:val="24"/>
        </w:rPr>
      </w:pPr>
      <w:r w:rsidRPr="00421461">
        <w:rPr>
          <w:rFonts w:ascii="Sylfaen" w:hAnsi="Sylfaen" w:cs="Times New Roman"/>
          <w:bCs/>
          <w:sz w:val="24"/>
          <w:szCs w:val="24"/>
        </w:rPr>
        <w:t>1</w:t>
      </w:r>
      <w:r w:rsidR="00632645" w:rsidRPr="00421461">
        <w:rPr>
          <w:rFonts w:ascii="Sylfaen" w:hAnsi="Sylfaen" w:cs="Times New Roman"/>
          <w:bCs/>
          <w:sz w:val="24"/>
          <w:szCs w:val="24"/>
        </w:rPr>
        <w:t>5</w:t>
      </w:r>
      <w:r w:rsidRPr="00421461">
        <w:rPr>
          <w:rFonts w:ascii="Sylfaen" w:hAnsi="Sylfaen" w:cs="Times New Roman"/>
          <w:bCs/>
          <w:sz w:val="24"/>
          <w:szCs w:val="24"/>
        </w:rPr>
        <w:t>.</w:t>
      </w:r>
      <w:r w:rsidRPr="00421461">
        <w:rPr>
          <w:rFonts w:ascii="Sylfaen" w:hAnsi="Sylfaen" w:cs="Times New Roman"/>
          <w:b/>
          <w:bCs/>
          <w:sz w:val="24"/>
          <w:szCs w:val="24"/>
        </w:rPr>
        <w:t xml:space="preserve"> Внимание! </w:t>
      </w:r>
      <w:r w:rsidRPr="00421461">
        <w:rPr>
          <w:rFonts w:ascii="Sylfaen" w:hAnsi="Sylfaen" w:cs="Times New Roman"/>
          <w:sz w:val="24"/>
          <w:szCs w:val="24"/>
        </w:rPr>
        <w:t>Условия аукциона, порядок и условия заключения договора аренды с</w:t>
      </w:r>
      <w:r w:rsidR="004E6002" w:rsidRPr="00421461">
        <w:rPr>
          <w:rFonts w:ascii="Sylfaen" w:hAnsi="Sylfaen" w:cs="Times New Roman"/>
          <w:sz w:val="24"/>
          <w:szCs w:val="24"/>
        </w:rPr>
        <w:t xml:space="preserve"> </w:t>
      </w:r>
      <w:r w:rsidRPr="00421461">
        <w:rPr>
          <w:rFonts w:ascii="Sylfaen" w:hAnsi="Sylfaen" w:cs="Times New Roman"/>
          <w:sz w:val="24"/>
          <w:szCs w:val="24"/>
        </w:rPr>
        <w:t>участником аукциона являются условиями публичной оферты, а подача заявки на участие в</w:t>
      </w:r>
      <w:r w:rsidR="004E6002" w:rsidRPr="00421461">
        <w:rPr>
          <w:rFonts w:ascii="Sylfaen" w:hAnsi="Sylfaen" w:cs="Times New Roman"/>
          <w:sz w:val="24"/>
          <w:szCs w:val="24"/>
        </w:rPr>
        <w:t xml:space="preserve"> </w:t>
      </w:r>
      <w:r w:rsidRPr="00421461">
        <w:rPr>
          <w:rFonts w:ascii="Sylfaen" w:hAnsi="Sylfaen" w:cs="Times New Roman"/>
          <w:sz w:val="24"/>
          <w:szCs w:val="24"/>
        </w:rPr>
        <w:t>аукционе является акцептом такой оферты.</w:t>
      </w:r>
      <w:r w:rsidR="000B7F2E" w:rsidRPr="003C6E66">
        <w:rPr>
          <w:rFonts w:ascii="Sylfaen" w:hAnsi="Sylfaen" w:cs="Times New Roman"/>
          <w:b/>
          <w:bCs/>
          <w:sz w:val="24"/>
          <w:szCs w:val="24"/>
        </w:rPr>
        <w:br w:type="page"/>
      </w:r>
    </w:p>
    <w:p w:rsidR="005570A1" w:rsidRPr="00CA3233" w:rsidRDefault="00A32783" w:rsidP="001113ED">
      <w:pPr>
        <w:pStyle w:val="a5"/>
        <w:spacing w:after="0" w:line="204" w:lineRule="auto"/>
        <w:jc w:val="center"/>
        <w:rPr>
          <w:rFonts w:ascii="Sylfaen" w:hAnsi="Sylfaen"/>
        </w:rPr>
      </w:pPr>
      <w:r w:rsidRPr="003C6E66">
        <w:rPr>
          <w:rFonts w:ascii="Sylfaen" w:hAnsi="Sylfaen" w:cs="Times New Roman"/>
          <w:b/>
          <w:bCs/>
          <w:sz w:val="24"/>
          <w:szCs w:val="24"/>
        </w:rPr>
        <w:lastRenderedPageBreak/>
        <w:t xml:space="preserve">ПОЛОЖЕНИЕ </w:t>
      </w:r>
      <w:r w:rsidRPr="003C6E66">
        <w:rPr>
          <w:rFonts w:ascii="Sylfaen" w:hAnsi="Sylfaen" w:cs="Times New Roman"/>
          <w:b/>
          <w:bCs/>
          <w:sz w:val="24"/>
          <w:szCs w:val="24"/>
        </w:rPr>
        <w:br/>
        <w:t xml:space="preserve">о проведении аукциона на право заключения договора аренды движимого имущества – </w:t>
      </w:r>
      <w:r w:rsidR="00233BF3">
        <w:rPr>
          <w:rFonts w:ascii="Sylfaen" w:hAnsi="Sylfaen" w:cs="Times New Roman"/>
          <w:b/>
          <w:sz w:val="24"/>
          <w:szCs w:val="24"/>
        </w:rPr>
        <w:t>стойки</w:t>
      </w:r>
      <w:r w:rsidR="001113ED" w:rsidRPr="00EB4742">
        <w:rPr>
          <w:rFonts w:ascii="Sylfaen" w:hAnsi="Sylfaen" w:cs="Times New Roman"/>
          <w:b/>
          <w:sz w:val="24"/>
          <w:szCs w:val="24"/>
        </w:rPr>
        <w:t xml:space="preserve"> для размещения </w:t>
      </w:r>
      <w:proofErr w:type="spellStart"/>
      <w:r w:rsidR="001113ED" w:rsidRPr="00EB4742">
        <w:rPr>
          <w:rFonts w:ascii="Sylfaen" w:hAnsi="Sylfaen" w:cs="Times New Roman"/>
          <w:b/>
          <w:sz w:val="24"/>
          <w:szCs w:val="24"/>
        </w:rPr>
        <w:t>электросамокатов</w:t>
      </w:r>
      <w:proofErr w:type="spellEnd"/>
    </w:p>
    <w:p w:rsidR="00A32783" w:rsidRPr="003C6E66" w:rsidRDefault="00A32783" w:rsidP="00254B6B">
      <w:pPr>
        <w:autoSpaceDE w:val="0"/>
        <w:autoSpaceDN w:val="0"/>
        <w:adjustRightInd w:val="0"/>
        <w:spacing w:after="0" w:line="204" w:lineRule="auto"/>
        <w:ind w:firstLine="567"/>
        <w:contextualSpacing/>
        <w:jc w:val="center"/>
        <w:rPr>
          <w:rFonts w:ascii="Sylfaen" w:hAnsi="Sylfaen" w:cs="Times New Roman"/>
          <w:b/>
          <w:bCs/>
          <w:sz w:val="24"/>
          <w:szCs w:val="24"/>
        </w:rPr>
      </w:pPr>
    </w:p>
    <w:p w:rsidR="00F329DD" w:rsidRPr="003C6E66" w:rsidRDefault="00F329DD" w:rsidP="00254B6B">
      <w:pPr>
        <w:autoSpaceDE w:val="0"/>
        <w:autoSpaceDN w:val="0"/>
        <w:adjustRightInd w:val="0"/>
        <w:spacing w:after="0" w:line="204" w:lineRule="auto"/>
        <w:ind w:firstLine="567"/>
        <w:contextualSpacing/>
        <w:jc w:val="both"/>
        <w:rPr>
          <w:rFonts w:ascii="Sylfaen" w:hAnsi="Sylfaen" w:cs="Times New Roman"/>
          <w:b/>
          <w:bCs/>
          <w:sz w:val="24"/>
          <w:szCs w:val="24"/>
        </w:rPr>
      </w:pPr>
      <w:r w:rsidRPr="003C6E66">
        <w:rPr>
          <w:rFonts w:ascii="Sylfaen" w:hAnsi="Sylfaen" w:cs="Times New Roman"/>
          <w:b/>
          <w:bCs/>
          <w:sz w:val="24"/>
          <w:szCs w:val="24"/>
        </w:rPr>
        <w:t>1. Основные термины и определения</w:t>
      </w:r>
    </w:p>
    <w:p w:rsidR="00F329DD"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Для целей настоящего аукциона применяются следующие основные термины и определения:</w:t>
      </w:r>
    </w:p>
    <w:p w:rsidR="001A6C13" w:rsidRPr="00786729" w:rsidRDefault="00F329DD" w:rsidP="001113ED">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 xml:space="preserve">Предмет аукциона: </w:t>
      </w:r>
      <w:r w:rsidR="00757B6E" w:rsidRPr="003C6E66">
        <w:rPr>
          <w:rFonts w:ascii="Sylfaen" w:hAnsi="Sylfaen" w:cs="Times New Roman"/>
          <w:sz w:val="24"/>
          <w:szCs w:val="24"/>
        </w:rPr>
        <w:t xml:space="preserve">право </w:t>
      </w:r>
      <w:r w:rsidR="001113ED">
        <w:rPr>
          <w:rFonts w:ascii="Sylfaen" w:hAnsi="Sylfaen" w:cs="Times New Roman"/>
          <w:sz w:val="24"/>
          <w:szCs w:val="24"/>
        </w:rPr>
        <w:t xml:space="preserve">на </w:t>
      </w:r>
      <w:r w:rsidR="00757B6E" w:rsidRPr="003C6E66">
        <w:rPr>
          <w:rFonts w:ascii="Sylfaen" w:hAnsi="Sylfaen" w:cs="Times New Roman"/>
          <w:sz w:val="24"/>
          <w:szCs w:val="24"/>
        </w:rPr>
        <w:t>заключени</w:t>
      </w:r>
      <w:r w:rsidR="001113ED">
        <w:rPr>
          <w:rFonts w:ascii="Sylfaen" w:hAnsi="Sylfaen" w:cs="Times New Roman"/>
          <w:sz w:val="24"/>
          <w:szCs w:val="24"/>
        </w:rPr>
        <w:t>е</w:t>
      </w:r>
      <w:r w:rsidR="00757B6E" w:rsidRPr="003C6E66">
        <w:rPr>
          <w:rFonts w:ascii="Sylfaen" w:hAnsi="Sylfaen" w:cs="Times New Roman"/>
          <w:sz w:val="24"/>
          <w:szCs w:val="24"/>
        </w:rPr>
        <w:t xml:space="preserve"> договора аренды движимого имущества – </w:t>
      </w:r>
      <w:r w:rsidR="00233BF3">
        <w:rPr>
          <w:rFonts w:ascii="Sylfaen" w:hAnsi="Sylfaen" w:cs="Times New Roman"/>
          <w:sz w:val="24"/>
          <w:szCs w:val="24"/>
        </w:rPr>
        <w:t>стойки</w:t>
      </w:r>
      <w:r w:rsidR="001113ED" w:rsidRPr="001113ED">
        <w:rPr>
          <w:rFonts w:ascii="Sylfaen" w:hAnsi="Sylfaen" w:cs="Times New Roman"/>
          <w:sz w:val="24"/>
          <w:szCs w:val="24"/>
        </w:rPr>
        <w:t xml:space="preserve"> для размещения </w:t>
      </w:r>
      <w:proofErr w:type="spellStart"/>
      <w:r w:rsidR="001113ED" w:rsidRPr="001113ED">
        <w:rPr>
          <w:rFonts w:ascii="Sylfaen" w:hAnsi="Sylfaen" w:cs="Times New Roman"/>
          <w:sz w:val="24"/>
          <w:szCs w:val="24"/>
        </w:rPr>
        <w:t>электросамокатов</w:t>
      </w:r>
      <w:proofErr w:type="spellEnd"/>
      <w:r w:rsidR="001113ED" w:rsidRPr="001113ED">
        <w:rPr>
          <w:rFonts w:ascii="Sylfaen" w:hAnsi="Sylfaen" w:cs="Times New Roman"/>
          <w:sz w:val="24"/>
          <w:szCs w:val="24"/>
        </w:rPr>
        <w:t>.</w:t>
      </w:r>
    </w:p>
    <w:p w:rsidR="00CC3C19" w:rsidRPr="00786729" w:rsidRDefault="00F329DD" w:rsidP="001113ED">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Объект аукциона</w:t>
      </w:r>
      <w:r w:rsidRPr="003C6E66">
        <w:rPr>
          <w:rFonts w:ascii="Sylfaen" w:hAnsi="Sylfaen" w:cs="Times New Roman"/>
          <w:b/>
          <w:sz w:val="24"/>
          <w:szCs w:val="24"/>
        </w:rPr>
        <w:t>:</w:t>
      </w:r>
      <w:r w:rsidRPr="003C6E66">
        <w:rPr>
          <w:rFonts w:ascii="Sylfaen" w:hAnsi="Sylfaen" w:cs="Times New Roman"/>
          <w:sz w:val="24"/>
          <w:szCs w:val="24"/>
        </w:rPr>
        <w:t xml:space="preserve"> </w:t>
      </w:r>
      <w:r w:rsidR="00DA62C0" w:rsidRPr="003C6E66">
        <w:rPr>
          <w:rFonts w:ascii="Sylfaen" w:hAnsi="Sylfaen" w:cs="Times New Roman"/>
          <w:sz w:val="24"/>
          <w:szCs w:val="24"/>
        </w:rPr>
        <w:t>движимое имущество</w:t>
      </w:r>
      <w:r w:rsidR="009B4DB6" w:rsidRPr="003C6E66">
        <w:rPr>
          <w:rFonts w:ascii="Sylfaen" w:hAnsi="Sylfaen" w:cs="Times New Roman"/>
          <w:sz w:val="24"/>
          <w:szCs w:val="24"/>
        </w:rPr>
        <w:t xml:space="preserve"> </w:t>
      </w:r>
      <w:r w:rsidR="00757B6E" w:rsidRPr="003C6E66">
        <w:rPr>
          <w:rFonts w:ascii="Sylfaen" w:hAnsi="Sylfaen" w:cs="Times New Roman"/>
          <w:sz w:val="24"/>
          <w:szCs w:val="24"/>
        </w:rPr>
        <w:t xml:space="preserve">– </w:t>
      </w:r>
      <w:r w:rsidR="00D920C3" w:rsidRPr="00EB4742">
        <w:rPr>
          <w:rFonts w:ascii="Sylfaen" w:hAnsi="Sylfaen" w:cs="Times New Roman"/>
          <w:sz w:val="24"/>
          <w:szCs w:val="24"/>
        </w:rPr>
        <w:t xml:space="preserve">стойки для размещения </w:t>
      </w:r>
      <w:proofErr w:type="spellStart"/>
      <w:r w:rsidR="00D920C3" w:rsidRPr="00EB4742">
        <w:rPr>
          <w:rFonts w:ascii="Sylfaen" w:hAnsi="Sylfaen" w:cs="Times New Roman"/>
          <w:sz w:val="24"/>
          <w:szCs w:val="24"/>
        </w:rPr>
        <w:t>электросамокатов</w:t>
      </w:r>
      <w:proofErr w:type="spellEnd"/>
      <w:r w:rsidR="00D920C3" w:rsidRPr="00EB4742">
        <w:rPr>
          <w:rFonts w:ascii="Sylfaen" w:hAnsi="Sylfaen" w:cs="Times New Roman"/>
          <w:sz w:val="24"/>
          <w:szCs w:val="24"/>
        </w:rPr>
        <w:t xml:space="preserve"> в количестве </w:t>
      </w:r>
      <w:r w:rsidR="00D920C3">
        <w:rPr>
          <w:rFonts w:ascii="Sylfaen" w:hAnsi="Sylfaen" w:cs="Times New Roman"/>
          <w:sz w:val="24"/>
          <w:szCs w:val="24"/>
        </w:rPr>
        <w:t>1</w:t>
      </w:r>
      <w:r w:rsidR="00D920C3" w:rsidRPr="00EB4742">
        <w:rPr>
          <w:rFonts w:ascii="Sylfaen" w:hAnsi="Sylfaen" w:cs="Times New Roman"/>
          <w:sz w:val="24"/>
          <w:szCs w:val="24"/>
        </w:rPr>
        <w:t>0 штук</w:t>
      </w:r>
      <w:r w:rsidR="001113ED" w:rsidRPr="001113ED">
        <w:rPr>
          <w:rFonts w:ascii="Sylfaen" w:hAnsi="Sylfaen" w:cs="Times New Roman"/>
          <w:sz w:val="24"/>
          <w:szCs w:val="24"/>
        </w:rPr>
        <w:t>.</w:t>
      </w:r>
    </w:p>
    <w:p w:rsidR="00F329DD" w:rsidRPr="003C6E66" w:rsidRDefault="00496F1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Объект аукциона является муниципальной собственностью, находящейся на праве оперативного управления у Организатора аукциона.</w:t>
      </w:r>
    </w:p>
    <w:p w:rsidR="00F2550E"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Организатор аукциона</w:t>
      </w:r>
      <w:r w:rsidR="008C4351" w:rsidRPr="003C6E66">
        <w:rPr>
          <w:rFonts w:ascii="Sylfaen" w:hAnsi="Sylfaen" w:cs="Times New Roman"/>
          <w:b/>
          <w:bCs/>
          <w:sz w:val="24"/>
          <w:szCs w:val="24"/>
        </w:rPr>
        <w:t xml:space="preserve"> – </w:t>
      </w:r>
      <w:r w:rsidR="008C4351" w:rsidRPr="003C6E66">
        <w:rPr>
          <w:rFonts w:ascii="Sylfaen" w:hAnsi="Sylfaen" w:cs="Times New Roman"/>
          <w:sz w:val="24"/>
          <w:szCs w:val="24"/>
        </w:rPr>
        <w:t>муниципальное автономное учреждение «Красноярский городской парк» (МАУ «</w:t>
      </w:r>
      <w:proofErr w:type="spellStart"/>
      <w:r w:rsidR="008C4351" w:rsidRPr="003C6E66">
        <w:rPr>
          <w:rFonts w:ascii="Sylfaen" w:hAnsi="Sylfaen" w:cs="Times New Roman"/>
          <w:sz w:val="24"/>
          <w:szCs w:val="24"/>
        </w:rPr>
        <w:t>Красгорпарк</w:t>
      </w:r>
      <w:proofErr w:type="spellEnd"/>
      <w:r w:rsidR="008C4351" w:rsidRPr="003C6E66">
        <w:rPr>
          <w:rFonts w:ascii="Sylfaen" w:hAnsi="Sylfaen" w:cs="Times New Roman"/>
          <w:sz w:val="24"/>
          <w:szCs w:val="24"/>
        </w:rPr>
        <w:t xml:space="preserve">»), почтовый и юридический адрес: 660069, г. Красноярск, </w:t>
      </w:r>
      <w:r w:rsidR="005E35A6" w:rsidRPr="003C6E66">
        <w:rPr>
          <w:rFonts w:ascii="Sylfaen" w:hAnsi="Sylfaen" w:cs="Times New Roman"/>
          <w:sz w:val="24"/>
          <w:szCs w:val="24"/>
        </w:rPr>
        <w:t>пр-т</w:t>
      </w:r>
      <w:r w:rsidR="008C4351" w:rsidRPr="003C6E66">
        <w:rPr>
          <w:rFonts w:ascii="Sylfaen" w:hAnsi="Sylfaen" w:cs="Times New Roman"/>
          <w:sz w:val="24"/>
          <w:szCs w:val="24"/>
        </w:rPr>
        <w:t xml:space="preserve"> имени га</w:t>
      </w:r>
      <w:r w:rsidR="00103EC2">
        <w:rPr>
          <w:rFonts w:ascii="Sylfaen" w:hAnsi="Sylfaen" w:cs="Times New Roman"/>
          <w:sz w:val="24"/>
          <w:szCs w:val="24"/>
        </w:rPr>
        <w:t>зеты Красноярский рабочий, д.59А</w:t>
      </w:r>
      <w:r w:rsidR="008C4351" w:rsidRPr="003C6E66">
        <w:rPr>
          <w:rFonts w:ascii="Sylfaen" w:hAnsi="Sylfaen" w:cs="Times New Roman"/>
          <w:sz w:val="24"/>
          <w:szCs w:val="24"/>
        </w:rPr>
        <w:t xml:space="preserve">, ИНН: 2462068173 КПП: 246201001, </w:t>
      </w:r>
      <w:r w:rsidR="00103EC2">
        <w:rPr>
          <w:rFonts w:ascii="Sylfaen" w:hAnsi="Sylfaen" w:cs="Times New Roman"/>
          <w:sz w:val="24"/>
          <w:szCs w:val="24"/>
        </w:rPr>
        <w:br/>
      </w:r>
      <w:r w:rsidR="008C4351" w:rsidRPr="003C6E66">
        <w:rPr>
          <w:rFonts w:ascii="Sylfaen" w:hAnsi="Sylfaen" w:cs="Times New Roman"/>
          <w:sz w:val="24"/>
          <w:szCs w:val="24"/>
        </w:rPr>
        <w:t>ОГРН 1202400008414, тел. (391) 223-68-68, адрес электронной почты: krasgorpark@mail.ru</w:t>
      </w:r>
      <w:r w:rsidR="00F2550E" w:rsidRPr="003C6E66">
        <w:rPr>
          <w:rFonts w:ascii="Sylfaen" w:hAnsi="Sylfaen" w:cs="Times New Roman"/>
          <w:sz w:val="24"/>
          <w:szCs w:val="24"/>
        </w:rPr>
        <w:t>.</w:t>
      </w:r>
    </w:p>
    <w:p w:rsidR="00F329DD" w:rsidRPr="003C6E66" w:rsidRDefault="0089050B"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Аукционная к</w:t>
      </w:r>
      <w:r w:rsidR="008C4351" w:rsidRPr="003C6E66">
        <w:rPr>
          <w:rFonts w:ascii="Sylfaen" w:hAnsi="Sylfaen" w:cs="Times New Roman"/>
          <w:b/>
          <w:bCs/>
          <w:sz w:val="24"/>
          <w:szCs w:val="24"/>
        </w:rPr>
        <w:t xml:space="preserve">омиссия </w:t>
      </w:r>
      <w:r w:rsidR="008C4351" w:rsidRPr="003C6E66">
        <w:rPr>
          <w:rFonts w:ascii="Sylfaen" w:hAnsi="Sylfaen" w:cs="Times New Roman"/>
          <w:sz w:val="24"/>
          <w:szCs w:val="24"/>
        </w:rPr>
        <w:t>- коллегиальный орган, уполномоченный осуществлять функции по проведению торговой процедуры</w:t>
      </w:r>
      <w:r w:rsidR="00CD4973" w:rsidRPr="003C6E66">
        <w:rPr>
          <w:rFonts w:ascii="Sylfaen" w:hAnsi="Sylfaen" w:cs="Times New Roman"/>
          <w:sz w:val="24"/>
          <w:szCs w:val="24"/>
        </w:rPr>
        <w:t>.</w:t>
      </w:r>
      <w:r w:rsidR="008C4351" w:rsidRPr="003C6E66">
        <w:rPr>
          <w:rFonts w:ascii="Sylfaen" w:hAnsi="Sylfaen" w:cs="Times New Roman"/>
          <w:sz w:val="24"/>
          <w:szCs w:val="24"/>
        </w:rPr>
        <w:t xml:space="preserve"> </w:t>
      </w:r>
    </w:p>
    <w:p w:rsidR="00F329DD" w:rsidRPr="003C6E66" w:rsidRDefault="002A1C3E"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sz w:val="24"/>
          <w:szCs w:val="24"/>
        </w:rPr>
        <w:t>Документация об аукционе (аукционная документация)</w:t>
      </w:r>
      <w:r w:rsidRPr="003C6E66">
        <w:rPr>
          <w:rFonts w:ascii="Sylfaen" w:hAnsi="Sylfaen" w:cs="Times New Roman"/>
          <w:sz w:val="24"/>
          <w:szCs w:val="24"/>
        </w:rPr>
        <w:t xml:space="preserve"> - разработанный организатором аукциона комплект документов, содержащий информацию о предмете аукциона</w:t>
      </w:r>
      <w:r w:rsidR="0046753D" w:rsidRPr="003C6E66">
        <w:rPr>
          <w:rFonts w:ascii="Sylfaen" w:hAnsi="Sylfaen" w:cs="Times New Roman"/>
          <w:sz w:val="24"/>
          <w:szCs w:val="24"/>
        </w:rPr>
        <w:t>,</w:t>
      </w:r>
      <w:r w:rsidRPr="003C6E66">
        <w:rPr>
          <w:rFonts w:ascii="Sylfaen" w:hAnsi="Sylfaen" w:cs="Times New Roman"/>
          <w:sz w:val="24"/>
          <w:szCs w:val="24"/>
        </w:rPr>
        <w:t xml:space="preserve"> порядке, и условиях его проведения</w:t>
      </w:r>
      <w:r w:rsidR="00F329DD" w:rsidRPr="003C6E66">
        <w:rPr>
          <w:rFonts w:ascii="Sylfaen" w:hAnsi="Sylfaen" w:cs="Times New Roman"/>
          <w:sz w:val="24"/>
          <w:szCs w:val="24"/>
        </w:rPr>
        <w:t>.</w:t>
      </w:r>
    </w:p>
    <w:p w:rsidR="00F329DD" w:rsidRPr="003C6E66" w:rsidRDefault="002A1C3E"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sz w:val="24"/>
          <w:szCs w:val="24"/>
        </w:rPr>
        <w:t>Заявитель</w:t>
      </w:r>
      <w:r w:rsidRPr="003C6E66">
        <w:rPr>
          <w:rFonts w:ascii="Sylfaen" w:hAnsi="Sylfaen" w:cs="Times New Roman"/>
          <w:sz w:val="24"/>
          <w:szCs w:val="24"/>
        </w:rPr>
        <w:t xml:space="preserve"> (претендент) –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F329DD" w:rsidRPr="003C6E66" w:rsidRDefault="00F329DD"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 xml:space="preserve">2. </w:t>
      </w:r>
      <w:r w:rsidR="00485E79" w:rsidRPr="003C6E66">
        <w:rPr>
          <w:rFonts w:ascii="Sylfaen" w:hAnsi="Sylfaen" w:cs="Times New Roman"/>
          <w:b/>
          <w:bCs/>
          <w:sz w:val="24"/>
          <w:szCs w:val="24"/>
        </w:rPr>
        <w:t xml:space="preserve">Общие сведения об аукционе. Организатор аукциона. </w:t>
      </w:r>
      <w:r w:rsidR="00BE08C6" w:rsidRPr="003C6E66">
        <w:rPr>
          <w:rFonts w:ascii="Sylfaen" w:hAnsi="Sylfaen" w:cs="Times New Roman"/>
          <w:b/>
          <w:bCs/>
          <w:sz w:val="24"/>
          <w:szCs w:val="24"/>
        </w:rPr>
        <w:t>К</w:t>
      </w:r>
      <w:r w:rsidR="00485E79" w:rsidRPr="003C6E66">
        <w:rPr>
          <w:rFonts w:ascii="Sylfaen" w:hAnsi="Sylfaen" w:cs="Times New Roman"/>
          <w:b/>
          <w:bCs/>
          <w:sz w:val="24"/>
          <w:szCs w:val="24"/>
        </w:rPr>
        <w:t>омиссия</w:t>
      </w:r>
      <w:r w:rsidR="00BE08C6" w:rsidRPr="003C6E66">
        <w:rPr>
          <w:rFonts w:ascii="Sylfaen" w:hAnsi="Sylfaen" w:cs="Times New Roman"/>
          <w:b/>
          <w:bCs/>
          <w:sz w:val="24"/>
          <w:szCs w:val="24"/>
        </w:rPr>
        <w:t xml:space="preserve"> по проведению аукциона</w:t>
      </w:r>
      <w:r w:rsidR="00485E79" w:rsidRPr="003C6E66">
        <w:rPr>
          <w:rFonts w:ascii="Sylfaen" w:hAnsi="Sylfaen" w:cs="Times New Roman"/>
          <w:b/>
          <w:bCs/>
          <w:sz w:val="24"/>
          <w:szCs w:val="24"/>
        </w:rPr>
        <w:t>.</w:t>
      </w:r>
    </w:p>
    <w:p w:rsidR="001113ED" w:rsidRDefault="001D6CA5" w:rsidP="003231F2">
      <w:pPr>
        <w:pStyle w:val="a5"/>
        <w:tabs>
          <w:tab w:val="left" w:pos="567"/>
        </w:tabs>
        <w:autoSpaceDE w:val="0"/>
        <w:autoSpaceDN w:val="0"/>
        <w:spacing w:line="204" w:lineRule="auto"/>
        <w:ind w:left="15"/>
        <w:jc w:val="both"/>
        <w:rPr>
          <w:rFonts w:ascii="Sylfaen" w:hAnsi="Sylfaen" w:cs="Times New Roman"/>
          <w:sz w:val="24"/>
          <w:szCs w:val="24"/>
        </w:rPr>
      </w:pPr>
      <w:r>
        <w:rPr>
          <w:rFonts w:ascii="Sylfaen" w:hAnsi="Sylfaen" w:cs="Times New Roman"/>
          <w:bCs/>
          <w:sz w:val="24"/>
          <w:szCs w:val="24"/>
        </w:rPr>
        <w:tab/>
      </w:r>
      <w:r w:rsidR="00F329DD" w:rsidRPr="003C6E66">
        <w:rPr>
          <w:rFonts w:ascii="Sylfaen" w:hAnsi="Sylfaen" w:cs="Times New Roman"/>
          <w:bCs/>
          <w:sz w:val="24"/>
          <w:szCs w:val="24"/>
        </w:rPr>
        <w:t>2.1.</w:t>
      </w:r>
      <w:r w:rsidR="00F329DD" w:rsidRPr="003C6E66">
        <w:rPr>
          <w:rFonts w:ascii="Sylfaen" w:hAnsi="Sylfaen" w:cs="Times New Roman"/>
          <w:b/>
          <w:bCs/>
          <w:sz w:val="24"/>
          <w:szCs w:val="24"/>
        </w:rPr>
        <w:t xml:space="preserve"> </w:t>
      </w:r>
      <w:r w:rsidR="00485E79" w:rsidRPr="003C6E66">
        <w:rPr>
          <w:rFonts w:ascii="Sylfaen" w:hAnsi="Sylfaen" w:cs="Times New Roman"/>
          <w:sz w:val="24"/>
          <w:szCs w:val="24"/>
        </w:rPr>
        <w:t xml:space="preserve">Настоящая документация определяет порядок проведения, условия участия при проведении аукциона на право заключения договора аренды </w:t>
      </w:r>
      <w:r w:rsidR="00757B6E" w:rsidRPr="003C6E66">
        <w:rPr>
          <w:rFonts w:ascii="Sylfaen" w:hAnsi="Sylfaen" w:cs="Times New Roman"/>
          <w:sz w:val="24"/>
          <w:szCs w:val="24"/>
        </w:rPr>
        <w:t xml:space="preserve">движимого имущества – </w:t>
      </w:r>
      <w:r w:rsidR="00233BF3">
        <w:rPr>
          <w:rFonts w:ascii="Sylfaen" w:hAnsi="Sylfaen" w:cs="Times New Roman"/>
          <w:sz w:val="24"/>
          <w:szCs w:val="24"/>
        </w:rPr>
        <w:t>стойки</w:t>
      </w:r>
      <w:r w:rsidR="001113ED" w:rsidRPr="001113ED">
        <w:rPr>
          <w:rFonts w:ascii="Sylfaen" w:hAnsi="Sylfaen" w:cs="Times New Roman"/>
          <w:sz w:val="24"/>
          <w:szCs w:val="24"/>
        </w:rPr>
        <w:t xml:space="preserve"> для размещения </w:t>
      </w:r>
      <w:proofErr w:type="spellStart"/>
      <w:r w:rsidR="001113ED" w:rsidRPr="001113ED">
        <w:rPr>
          <w:rFonts w:ascii="Sylfaen" w:hAnsi="Sylfaen" w:cs="Times New Roman"/>
          <w:sz w:val="24"/>
          <w:szCs w:val="24"/>
        </w:rPr>
        <w:t>электросамокатов</w:t>
      </w:r>
      <w:proofErr w:type="spellEnd"/>
      <w:r w:rsidR="001113ED" w:rsidRPr="001113ED">
        <w:rPr>
          <w:rFonts w:ascii="Sylfaen" w:hAnsi="Sylfaen" w:cs="Times New Roman"/>
          <w:sz w:val="24"/>
          <w:szCs w:val="24"/>
        </w:rPr>
        <w:t>.</w:t>
      </w:r>
    </w:p>
    <w:p w:rsidR="00485E79" w:rsidRPr="003C6E66" w:rsidRDefault="00E70F1F" w:rsidP="001113ED">
      <w:pPr>
        <w:pStyle w:val="a5"/>
        <w:tabs>
          <w:tab w:val="left" w:pos="567"/>
        </w:tabs>
        <w:autoSpaceDE w:val="0"/>
        <w:autoSpaceDN w:val="0"/>
        <w:spacing w:after="0" w:line="204" w:lineRule="auto"/>
        <w:ind w:left="17"/>
        <w:rPr>
          <w:rFonts w:ascii="Sylfaen" w:hAnsi="Sylfaen" w:cs="Times New Roman"/>
          <w:sz w:val="24"/>
          <w:szCs w:val="24"/>
        </w:rPr>
      </w:pPr>
      <w:r w:rsidRPr="003C6E66">
        <w:rPr>
          <w:rFonts w:ascii="Sylfaen" w:hAnsi="Sylfaen" w:cs="Times New Roman"/>
          <w:sz w:val="24"/>
          <w:szCs w:val="24"/>
        </w:rPr>
        <w:tab/>
      </w:r>
      <w:r w:rsidR="00485E79" w:rsidRPr="003C6E66">
        <w:rPr>
          <w:rFonts w:ascii="Sylfaen" w:hAnsi="Sylfaen" w:cs="Times New Roman"/>
          <w:sz w:val="24"/>
          <w:szCs w:val="24"/>
        </w:rPr>
        <w:t xml:space="preserve">Данная документация разработана в соответствии с Федеральным законом от 26.07.2006 </w:t>
      </w:r>
      <w:r w:rsidR="00485E79" w:rsidRPr="003C6E66">
        <w:rPr>
          <w:rFonts w:ascii="Sylfaen" w:hAnsi="Sylfaen" w:cs="Times New Roman"/>
          <w:sz w:val="24"/>
          <w:szCs w:val="24"/>
        </w:rPr>
        <w:br/>
        <w:t>№ 135-ФЗ «О защите конкуренции», Положением о торговых процедурах, проводимых муниципальным автономным учреждением «Красноярский городской парк», утвержденного приказом от 24.09.2021 г. № 481/1 (далее по тексту - Положение).</w:t>
      </w:r>
    </w:p>
    <w:p w:rsidR="00E11D62" w:rsidRPr="003C6E66" w:rsidRDefault="00F329D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Cs/>
          <w:sz w:val="24"/>
          <w:szCs w:val="24"/>
        </w:rPr>
        <w:t>2.2.</w:t>
      </w:r>
      <w:r w:rsidR="00E11D62" w:rsidRPr="003C6E66">
        <w:rPr>
          <w:rFonts w:ascii="Sylfaen" w:hAnsi="Sylfaen" w:cs="Times New Roman"/>
          <w:b/>
          <w:bCs/>
          <w:sz w:val="24"/>
          <w:szCs w:val="24"/>
        </w:rPr>
        <w:t xml:space="preserve"> </w:t>
      </w:r>
      <w:r w:rsidR="00E11D62" w:rsidRPr="003C6E66">
        <w:rPr>
          <w:rFonts w:ascii="Sylfaen" w:hAnsi="Sylfaen" w:cs="Times New Roman"/>
          <w:sz w:val="24"/>
          <w:szCs w:val="24"/>
        </w:rPr>
        <w:t>Информация, содержащаяся в данном разделе, содержит общие положения об аукционе, конкретизирует условия, порядок и сроки проведения аукциона.</w:t>
      </w:r>
    </w:p>
    <w:p w:rsidR="00BE08C6" w:rsidRPr="003C6E66" w:rsidRDefault="00E11D62"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2.3. </w:t>
      </w:r>
      <w:r w:rsidR="00BE08C6" w:rsidRPr="003C6E66">
        <w:rPr>
          <w:rFonts w:ascii="Sylfaen" w:hAnsi="Sylfaen" w:cs="Times New Roman"/>
          <w:sz w:val="24"/>
          <w:szCs w:val="24"/>
        </w:rPr>
        <w:t xml:space="preserve">Любое заинтересованное лицо вправе направить в письменной форме, в том числе в форме электронного документа, организатору торгов запрос о разъяснении положений аукционной документации. В течение </w:t>
      </w:r>
      <w:r w:rsidR="00471277" w:rsidRPr="003C6E66">
        <w:rPr>
          <w:rFonts w:ascii="Sylfaen" w:hAnsi="Sylfaen" w:cs="Times New Roman"/>
          <w:sz w:val="24"/>
          <w:szCs w:val="24"/>
        </w:rPr>
        <w:t>2</w:t>
      </w:r>
      <w:r w:rsidR="00BE08C6" w:rsidRPr="003C6E66">
        <w:rPr>
          <w:rFonts w:ascii="Sylfaen" w:hAnsi="Sylfaen" w:cs="Times New Roman"/>
          <w:sz w:val="24"/>
          <w:szCs w:val="24"/>
        </w:rPr>
        <w:t xml:space="preserve"> </w:t>
      </w:r>
      <w:r w:rsidR="00876F0A" w:rsidRPr="003C6E66">
        <w:rPr>
          <w:rFonts w:ascii="Sylfaen" w:hAnsi="Sylfaen" w:cs="Times New Roman"/>
          <w:sz w:val="24"/>
          <w:szCs w:val="24"/>
        </w:rPr>
        <w:t xml:space="preserve">(двух) </w:t>
      </w:r>
      <w:r w:rsidR="00BE08C6" w:rsidRPr="003C6E66">
        <w:rPr>
          <w:rFonts w:ascii="Sylfaen" w:hAnsi="Sylfaen" w:cs="Times New Roman"/>
          <w:sz w:val="24"/>
          <w:szCs w:val="24"/>
        </w:rPr>
        <w:t xml:space="preserve">рабочих дней с даты поступления указанного запроса организатор торгов обязан направить в письменной форме или в форме электронного документа разъяснения положений аукционной документации, если указанный запрос поступил к нему не позднее чем за </w:t>
      </w:r>
      <w:r w:rsidR="00471277" w:rsidRPr="003C6E66">
        <w:rPr>
          <w:rFonts w:ascii="Sylfaen" w:hAnsi="Sylfaen" w:cs="Times New Roman"/>
          <w:sz w:val="24"/>
          <w:szCs w:val="24"/>
        </w:rPr>
        <w:t>3</w:t>
      </w:r>
      <w:r w:rsidR="00BE08C6" w:rsidRPr="003C6E66">
        <w:rPr>
          <w:rFonts w:ascii="Sylfaen" w:hAnsi="Sylfaen" w:cs="Times New Roman"/>
          <w:sz w:val="24"/>
          <w:szCs w:val="24"/>
        </w:rPr>
        <w:t xml:space="preserve"> </w:t>
      </w:r>
      <w:r w:rsidR="00876F0A" w:rsidRPr="003C6E66">
        <w:rPr>
          <w:rFonts w:ascii="Sylfaen" w:hAnsi="Sylfaen" w:cs="Times New Roman"/>
          <w:sz w:val="24"/>
          <w:szCs w:val="24"/>
        </w:rPr>
        <w:t xml:space="preserve">(три) </w:t>
      </w:r>
      <w:r w:rsidR="00BE08C6" w:rsidRPr="003C6E66">
        <w:rPr>
          <w:rFonts w:ascii="Sylfaen" w:hAnsi="Sylfaen" w:cs="Times New Roman"/>
          <w:sz w:val="24"/>
          <w:szCs w:val="24"/>
        </w:rPr>
        <w:t>рабочих дня до даты окончания срока подачи заявок на участие в аукционе.</w:t>
      </w:r>
    </w:p>
    <w:p w:rsidR="00E11D62" w:rsidRPr="003C6E66" w:rsidRDefault="00BE08C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В случае проведения торгов в электронной форме, в течение </w:t>
      </w:r>
      <w:r w:rsidR="00EC2283" w:rsidRPr="003C6E66">
        <w:rPr>
          <w:rFonts w:ascii="Sylfaen" w:hAnsi="Sylfaen" w:cs="Times New Roman"/>
          <w:sz w:val="24"/>
          <w:szCs w:val="24"/>
        </w:rPr>
        <w:t>1</w:t>
      </w:r>
      <w:r w:rsidR="00876F0A" w:rsidRPr="003C6E66">
        <w:rPr>
          <w:rFonts w:ascii="Sylfaen" w:hAnsi="Sylfaen" w:cs="Times New Roman"/>
          <w:sz w:val="24"/>
          <w:szCs w:val="24"/>
        </w:rPr>
        <w:t xml:space="preserve"> (одного)</w:t>
      </w:r>
      <w:r w:rsidRPr="003C6E66">
        <w:rPr>
          <w:rFonts w:ascii="Sylfaen" w:hAnsi="Sylfaen" w:cs="Times New Roman"/>
          <w:sz w:val="24"/>
          <w:szCs w:val="24"/>
        </w:rPr>
        <w:t xml:space="preserve"> дня с даты направления разъяснения положений аукционной документации по запросу заинтересованного лица такое разъяснение должно быть размещено организатором торгов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12"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а также на электронной торговой площадке Газпромбанк (ЭТП ГПБ) - </w:t>
      </w:r>
      <w:hyperlink r:id="rId13" w:history="1">
        <w:r w:rsidRPr="003C6E66">
          <w:rPr>
            <w:rStyle w:val="a3"/>
            <w:rFonts w:ascii="Sylfaen" w:hAnsi="Sylfaen" w:cs="Times New Roman"/>
            <w:sz w:val="24"/>
            <w:szCs w:val="24"/>
          </w:rPr>
          <w:t>https://etp.gpb.ru/</w:t>
        </w:r>
      </w:hyperlink>
      <w:r w:rsidRPr="003C6E66">
        <w:rPr>
          <w:rFonts w:ascii="Sylfaen" w:hAnsi="Sylfaen" w:cs="Times New Roman"/>
          <w:sz w:val="24"/>
          <w:szCs w:val="24"/>
        </w:rPr>
        <w:t>, с указанием предмета запроса, но без указания заинтересованного лица, от которого поступил запрос. Разъяснение положений аукционной документации не должно изменять ее суть.</w:t>
      </w:r>
    </w:p>
    <w:p w:rsidR="00E11D62" w:rsidRPr="003C6E66" w:rsidRDefault="00E11D62" w:rsidP="00B2125B">
      <w:pPr>
        <w:autoSpaceDE w:val="0"/>
        <w:autoSpaceDN w:val="0"/>
        <w:adjustRightInd w:val="0"/>
        <w:spacing w:after="0" w:line="204" w:lineRule="auto"/>
        <w:ind w:firstLine="567"/>
        <w:jc w:val="both"/>
        <w:rPr>
          <w:rStyle w:val="a3"/>
          <w:rFonts w:ascii="Sylfaen" w:hAnsi="Sylfaen" w:cs="Times New Roman"/>
          <w:sz w:val="24"/>
          <w:szCs w:val="24"/>
          <w:u w:val="none"/>
        </w:rPr>
      </w:pPr>
      <w:r w:rsidRPr="003C6E66">
        <w:rPr>
          <w:rFonts w:ascii="Sylfaen" w:hAnsi="Sylfaen" w:cs="Times New Roman"/>
          <w:sz w:val="24"/>
          <w:szCs w:val="24"/>
        </w:rPr>
        <w:t xml:space="preserve">2.4. Документы, связанные с проведением аукциона (извещение, разъяснения документации об аукционе, протоколы комиссии </w:t>
      </w:r>
      <w:r w:rsidR="005B5F50" w:rsidRPr="003C6E66">
        <w:rPr>
          <w:rFonts w:ascii="Sylfaen" w:hAnsi="Sylfaen" w:cs="Times New Roman"/>
          <w:sz w:val="24"/>
          <w:szCs w:val="24"/>
        </w:rPr>
        <w:t xml:space="preserve">по проведению аукциона </w:t>
      </w:r>
      <w:r w:rsidRPr="003C6E66">
        <w:rPr>
          <w:rFonts w:ascii="Sylfaen" w:hAnsi="Sylfaen" w:cs="Times New Roman"/>
          <w:sz w:val="24"/>
          <w:szCs w:val="24"/>
        </w:rPr>
        <w:t xml:space="preserve">и др.) и подлежащие размещению в установленном порядке в сети «Интернет», размещаются на электронной торговой площадке Газпромбанк (ЭТП ГПБ) - </w:t>
      </w:r>
      <w:hyperlink r:id="rId14" w:history="1">
        <w:r w:rsidRPr="003C6E66">
          <w:rPr>
            <w:rStyle w:val="a3"/>
            <w:rFonts w:ascii="Sylfaen" w:hAnsi="Sylfaen" w:cs="Times New Roman"/>
            <w:sz w:val="24"/>
            <w:szCs w:val="24"/>
          </w:rPr>
          <w:t>https://etp.gpb.ru/</w:t>
        </w:r>
      </w:hyperlink>
      <w:r w:rsidRPr="003C6E66">
        <w:rPr>
          <w:rStyle w:val="a3"/>
          <w:rFonts w:ascii="Sylfaen" w:hAnsi="Sylfaen" w:cs="Times New Roman"/>
          <w:sz w:val="24"/>
          <w:szCs w:val="24"/>
          <w:u w:val="none"/>
        </w:rPr>
        <w:t>.</w:t>
      </w:r>
    </w:p>
    <w:p w:rsidR="00E11D62" w:rsidRPr="003C6E66" w:rsidRDefault="00E11D62" w:rsidP="00B2125B">
      <w:pPr>
        <w:autoSpaceDE w:val="0"/>
        <w:autoSpaceDN w:val="0"/>
        <w:adjustRightInd w:val="0"/>
        <w:spacing w:after="0" w:line="204" w:lineRule="auto"/>
        <w:ind w:firstLine="567"/>
        <w:jc w:val="both"/>
        <w:rPr>
          <w:rStyle w:val="a3"/>
          <w:rFonts w:ascii="Sylfaen" w:hAnsi="Sylfaen" w:cs="Times New Roman"/>
          <w:sz w:val="24"/>
          <w:szCs w:val="24"/>
        </w:rPr>
      </w:pPr>
      <w:r w:rsidRPr="003C6E66">
        <w:rPr>
          <w:rFonts w:ascii="Sylfaen" w:hAnsi="Sylfaen" w:cs="Times New Roman"/>
          <w:sz w:val="24"/>
          <w:szCs w:val="24"/>
        </w:rPr>
        <w:t>Дополнительно информация об аукционе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15" w:history="1">
        <w:r w:rsidRPr="003C6E66">
          <w:rPr>
            <w:rStyle w:val="a3"/>
            <w:rFonts w:ascii="Sylfaen" w:hAnsi="Sylfaen" w:cs="Times New Roman"/>
            <w:sz w:val="24"/>
            <w:szCs w:val="24"/>
          </w:rPr>
          <w:t>https://krasgorpark.ru/</w:t>
        </w:r>
      </w:hyperlink>
      <w:r w:rsidRPr="003C6E66">
        <w:rPr>
          <w:rStyle w:val="a3"/>
          <w:rFonts w:ascii="Sylfaen" w:hAnsi="Sylfaen" w:cs="Times New Roman"/>
          <w:sz w:val="24"/>
          <w:szCs w:val="24"/>
        </w:rPr>
        <w:t>.</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Cs/>
          <w:sz w:val="24"/>
          <w:szCs w:val="24"/>
        </w:rPr>
        <w:t>2.5</w:t>
      </w:r>
      <w:r w:rsidR="00633296" w:rsidRPr="003C6E66">
        <w:rPr>
          <w:rFonts w:ascii="Sylfaen" w:hAnsi="Sylfaen" w:cs="Times New Roman"/>
          <w:bCs/>
          <w:sz w:val="24"/>
          <w:szCs w:val="24"/>
        </w:rPr>
        <w:t>.</w:t>
      </w:r>
      <w:r w:rsidRPr="003C6E66">
        <w:rPr>
          <w:rFonts w:ascii="Sylfaen" w:hAnsi="Sylfaen" w:cs="Times New Roman"/>
          <w:bCs/>
          <w:sz w:val="24"/>
          <w:szCs w:val="24"/>
        </w:rPr>
        <w:t xml:space="preserve"> </w:t>
      </w:r>
      <w:r w:rsidRPr="003C6E66">
        <w:rPr>
          <w:rFonts w:ascii="Sylfaen" w:hAnsi="Sylfaen" w:cs="Times New Roman"/>
          <w:sz w:val="24"/>
          <w:szCs w:val="24"/>
        </w:rPr>
        <w:t xml:space="preserve">Организатор аукциона создает </w:t>
      </w:r>
      <w:r w:rsidR="002A1C3E" w:rsidRPr="003C6E66">
        <w:rPr>
          <w:rFonts w:ascii="Sylfaen" w:hAnsi="Sylfaen" w:cs="Times New Roman"/>
          <w:sz w:val="24"/>
          <w:szCs w:val="24"/>
        </w:rPr>
        <w:t>аукционную комиссию</w:t>
      </w:r>
      <w:r w:rsidRPr="003C6E66">
        <w:rPr>
          <w:rFonts w:ascii="Sylfaen" w:hAnsi="Sylfaen" w:cs="Times New Roman"/>
          <w:sz w:val="24"/>
          <w:szCs w:val="24"/>
        </w:rPr>
        <w:t xml:space="preserve"> (далее – комиссия), определяет ее состав и порядок работы, назначает председателя комиссии.  Число членов комиссии должно быть не менее пяти человек.</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Комиссией осуществляются рассмотрение заявок на участие в аукционе и отбор участников аукциона, ведение протокола рассмотрения заявок на участие в аукционе, протокола аукциона, протокола об отказе от заключения договора, протокола об отстранении заявителя или участника аукциона от участия в аукционе.</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Комиссия правомочна осуществлять функции, если на заседании комиссии присутствует не менее пятидесяти процентов общего числа ее членов. Члены комиссии должны быть уведомлены о месте, дате и времени проведения заседания комиссии. Члены комиссии лично участвуют в заседаниях и подписывают протоколы заседаний комиссии. Решения комиссии принимаются открытым голосованием простым большинством голосов членов комиссии, присутствующих на заседании. Каждый член комиссии имеет один голос.</w:t>
      </w:r>
    </w:p>
    <w:p w:rsidR="005B5F50" w:rsidRPr="003C6E66" w:rsidRDefault="005B5F5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Организатор аукциона вправе отказаться от проведения аукциона не позднее, чем за </w:t>
      </w:r>
      <w:r w:rsidR="00971EFC" w:rsidRPr="003C6E66">
        <w:rPr>
          <w:rFonts w:ascii="Sylfaen" w:hAnsi="Sylfaen" w:cs="Times New Roman"/>
          <w:sz w:val="24"/>
          <w:szCs w:val="24"/>
        </w:rPr>
        <w:t>3</w:t>
      </w:r>
      <w:r w:rsidR="00EB2B79" w:rsidRPr="003C6E66">
        <w:rPr>
          <w:rFonts w:ascii="Sylfaen" w:hAnsi="Sylfaen" w:cs="Times New Roman"/>
          <w:sz w:val="24"/>
          <w:szCs w:val="24"/>
        </w:rPr>
        <w:t xml:space="preserve"> (</w:t>
      </w:r>
      <w:r w:rsidR="00971EFC" w:rsidRPr="003C6E66">
        <w:rPr>
          <w:rFonts w:ascii="Sylfaen" w:hAnsi="Sylfaen" w:cs="Times New Roman"/>
          <w:sz w:val="24"/>
          <w:szCs w:val="24"/>
        </w:rPr>
        <w:t>три</w:t>
      </w:r>
      <w:r w:rsidR="00EB2B79" w:rsidRPr="003C6E66">
        <w:rPr>
          <w:rFonts w:ascii="Sylfaen" w:hAnsi="Sylfaen" w:cs="Times New Roman"/>
          <w:sz w:val="24"/>
          <w:szCs w:val="24"/>
        </w:rPr>
        <w:t>)</w:t>
      </w:r>
      <w:r w:rsidRPr="003C6E66">
        <w:rPr>
          <w:rFonts w:ascii="Sylfaen" w:hAnsi="Sylfaen" w:cs="Times New Roman"/>
          <w:sz w:val="24"/>
          <w:szCs w:val="24"/>
        </w:rPr>
        <w:t xml:space="preserve"> дн</w:t>
      </w:r>
      <w:r w:rsidR="00971EFC" w:rsidRPr="003C6E66">
        <w:rPr>
          <w:rFonts w:ascii="Sylfaen" w:hAnsi="Sylfaen" w:cs="Times New Roman"/>
          <w:sz w:val="24"/>
          <w:szCs w:val="24"/>
        </w:rPr>
        <w:t>я</w:t>
      </w:r>
      <w:r w:rsidRPr="003C6E66">
        <w:rPr>
          <w:rFonts w:ascii="Sylfaen" w:hAnsi="Sylfaen" w:cs="Times New Roman"/>
          <w:sz w:val="24"/>
          <w:szCs w:val="24"/>
        </w:rPr>
        <w:t xml:space="preserve"> до даты окончания срока подачи заявок на участие в аукционе. Извещение об отказе от проведения аукциона размещается на электронной торговой площадке Газпромбанк (ЭТП ГПБ) - </w:t>
      </w:r>
      <w:hyperlink r:id="rId16" w:history="1">
        <w:r w:rsidRPr="003C6E66">
          <w:rPr>
            <w:rStyle w:val="a3"/>
            <w:rFonts w:ascii="Sylfaen" w:hAnsi="Sylfaen" w:cs="Times New Roman"/>
            <w:sz w:val="24"/>
            <w:szCs w:val="24"/>
          </w:rPr>
          <w:t>https://etp.gpb.ru/</w:t>
        </w:r>
      </w:hyperlink>
      <w:r w:rsidRPr="003C6E66">
        <w:rPr>
          <w:rStyle w:val="a3"/>
          <w:rFonts w:ascii="Sylfaen" w:hAnsi="Sylfaen" w:cs="Times New Roman"/>
          <w:color w:val="auto"/>
          <w:sz w:val="24"/>
          <w:szCs w:val="24"/>
          <w:u w:val="none"/>
        </w:rPr>
        <w:t xml:space="preserve">, </w:t>
      </w:r>
      <w:r w:rsidRPr="003C6E66">
        <w:rPr>
          <w:rFonts w:ascii="Sylfaen" w:hAnsi="Sylfaen" w:cs="Times New Roman"/>
          <w:sz w:val="24"/>
          <w:szCs w:val="24"/>
        </w:rPr>
        <w:t>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17"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в течение одного дня с даты принятия решения об отказе от проведения аукциона. В течение </w:t>
      </w:r>
      <w:r w:rsidR="00876F0A" w:rsidRPr="003C6E66">
        <w:rPr>
          <w:rFonts w:ascii="Sylfaen" w:hAnsi="Sylfaen" w:cs="Times New Roman"/>
          <w:sz w:val="24"/>
          <w:szCs w:val="24"/>
        </w:rPr>
        <w:t>2 (двух)</w:t>
      </w:r>
      <w:r w:rsidRPr="003C6E66">
        <w:rPr>
          <w:rFonts w:ascii="Sylfaen" w:hAnsi="Sylfaen" w:cs="Times New Roman"/>
          <w:sz w:val="24"/>
          <w:szCs w:val="24"/>
        </w:rPr>
        <w:t xml:space="preserve"> рабочих дней с даты принятия указанного решения организатор аукциона направляет соответствующие уведомления всем заявителям</w:t>
      </w:r>
      <w:r w:rsidR="00EB2B79" w:rsidRPr="003C6E66">
        <w:rPr>
          <w:rFonts w:ascii="Sylfaen" w:hAnsi="Sylfaen" w:cs="Times New Roman"/>
          <w:sz w:val="24"/>
          <w:szCs w:val="24"/>
        </w:rPr>
        <w:t xml:space="preserve"> в соответствии с регламентом работы электронной торговой площадки Газпромбанк (ЭТП ГПБ) - </w:t>
      </w:r>
      <w:hyperlink r:id="rId18" w:history="1">
        <w:r w:rsidR="00EB2B79"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случае если установлено требование о внесении задатка, организатор аукциона возвращает заявителям задаток в течение </w:t>
      </w:r>
      <w:r w:rsidR="00876F0A" w:rsidRPr="003C6E66">
        <w:rPr>
          <w:rFonts w:ascii="Sylfaen" w:hAnsi="Sylfaen" w:cs="Times New Roman"/>
          <w:sz w:val="24"/>
          <w:szCs w:val="24"/>
        </w:rPr>
        <w:t>5 (</w:t>
      </w:r>
      <w:r w:rsidRPr="003C6E66">
        <w:rPr>
          <w:rFonts w:ascii="Sylfaen" w:hAnsi="Sylfaen" w:cs="Times New Roman"/>
          <w:sz w:val="24"/>
          <w:szCs w:val="24"/>
        </w:rPr>
        <w:t>пяти</w:t>
      </w:r>
      <w:r w:rsidR="00876F0A" w:rsidRPr="003C6E66">
        <w:rPr>
          <w:rFonts w:ascii="Sylfaen" w:hAnsi="Sylfaen" w:cs="Times New Roman"/>
          <w:sz w:val="24"/>
          <w:szCs w:val="24"/>
        </w:rPr>
        <w:t>)</w:t>
      </w:r>
      <w:r w:rsidRPr="003C6E66">
        <w:rPr>
          <w:rFonts w:ascii="Sylfaen" w:hAnsi="Sylfaen" w:cs="Times New Roman"/>
          <w:sz w:val="24"/>
          <w:szCs w:val="24"/>
        </w:rPr>
        <w:t xml:space="preserve"> рабочих дней с даты принятия решения об отказе от проведения аукциона.</w:t>
      </w:r>
    </w:p>
    <w:p w:rsidR="00BE08C6" w:rsidRPr="003C6E66" w:rsidRDefault="00BE08C6"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ab/>
        <w:t xml:space="preserve">3. </w:t>
      </w:r>
      <w:r w:rsidR="00AD4D1E" w:rsidRPr="003C6E66">
        <w:rPr>
          <w:rFonts w:ascii="Sylfaen" w:hAnsi="Sylfaen" w:cs="Times New Roman"/>
          <w:b/>
          <w:bCs/>
          <w:sz w:val="24"/>
          <w:szCs w:val="24"/>
        </w:rPr>
        <w:t>Требования, предъявляемые к участникам аукциона</w:t>
      </w:r>
      <w:r w:rsidR="00FE1DEE" w:rsidRPr="003C6E66">
        <w:rPr>
          <w:rFonts w:ascii="Sylfaen" w:hAnsi="Sylfaen" w:cs="Times New Roman"/>
          <w:b/>
          <w:bCs/>
          <w:sz w:val="24"/>
          <w:szCs w:val="24"/>
        </w:rPr>
        <w:t>. Условия допуска к участию в аукционе.</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Участником аукциона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претендующее на заключение договора аренды</w:t>
      </w:r>
      <w:r w:rsidR="002A1C3E" w:rsidRPr="003C6E66">
        <w:rPr>
          <w:rFonts w:ascii="Sylfaen" w:hAnsi="Sylfaen" w:cs="Times New Roman"/>
          <w:sz w:val="24"/>
          <w:szCs w:val="24"/>
        </w:rPr>
        <w:t>.</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Участники аукциона должны соответствовать требованиям, установленным законодательством Российской Федерации к таким участникам.</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без ограничения по составу участников.</w:t>
      </w:r>
    </w:p>
    <w:p w:rsidR="00FE1DEE" w:rsidRPr="003C6E66" w:rsidRDefault="00FE1DEE"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К участию в аукционе не допускаются заявители в случае: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непредставления документов в необходимом количестве и в соответствии с указанным в документации об аукционе перечнем документов, входящих в состав заявки, либо наличия в представленных документах недостоверных сведений;</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невнесения задатка в порядке, размере и сроки, указанные в извещении о проведение аукциона, документации об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несоответствия заявки на участие в аукционе требованиям документации об аукционе.</w:t>
      </w:r>
    </w:p>
    <w:p w:rsidR="00FE1DEE"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Перечень указанных оснований отказа заявителю в участии в аукционе является исчерпывающим.</w:t>
      </w:r>
    </w:p>
    <w:p w:rsidR="00BE08C6" w:rsidRPr="003C6E66" w:rsidRDefault="00FE1DEE" w:rsidP="00B2125B">
      <w:pPr>
        <w:tabs>
          <w:tab w:val="left" w:pos="993"/>
        </w:tabs>
        <w:autoSpaceDE w:val="0"/>
        <w:autoSpaceDN w:val="0"/>
        <w:adjustRightInd w:val="0"/>
        <w:spacing w:after="0" w:line="204" w:lineRule="auto"/>
        <w:ind w:firstLine="567"/>
        <w:jc w:val="both"/>
        <w:rPr>
          <w:rFonts w:ascii="Sylfaen" w:hAnsi="Sylfaen" w:cs="Times New Roman"/>
          <w:bCs/>
          <w:sz w:val="24"/>
          <w:szCs w:val="24"/>
        </w:rPr>
      </w:pPr>
      <w:r w:rsidRPr="003C6E66">
        <w:rPr>
          <w:rFonts w:ascii="Sylfaen" w:hAnsi="Sylfaen" w:cs="Times New Roman"/>
          <w:sz w:val="24"/>
          <w:szCs w:val="24"/>
        </w:rPr>
        <w:t xml:space="preserve">В случае установления факта недостоверности сведений, содержащихся в документах, представленных заявителями или участниками аукциона в соответствии с п. </w:t>
      </w:r>
      <w:r w:rsidR="00C15CA1" w:rsidRPr="003C6E66">
        <w:rPr>
          <w:rFonts w:ascii="Sylfaen" w:hAnsi="Sylfaen" w:cs="Times New Roman"/>
          <w:sz w:val="24"/>
          <w:szCs w:val="24"/>
        </w:rPr>
        <w:t>4</w:t>
      </w:r>
      <w:r w:rsidRPr="003C6E66">
        <w:rPr>
          <w:rFonts w:ascii="Sylfaen" w:hAnsi="Sylfaen" w:cs="Times New Roman"/>
          <w:sz w:val="24"/>
          <w:szCs w:val="24"/>
        </w:rPr>
        <w:t>.1 документации об аукционе, комиссия по проведению аукциона обязана отстранить таких заявителей или участников аукциона от участия в аукционе на любом этапе его проведения. Протокол об отстранении заявителя или участника аукциона от участия в аукционе подлежит размещению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19"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20" w:history="1">
        <w:r w:rsidRPr="003C6E66">
          <w:rPr>
            <w:rStyle w:val="a3"/>
            <w:rFonts w:ascii="Sylfaen" w:hAnsi="Sylfaen" w:cs="Times New Roman"/>
            <w:sz w:val="24"/>
            <w:szCs w:val="24"/>
          </w:rPr>
          <w:t>https://etp.gpb.ru/</w:t>
        </w:r>
      </w:hyperlink>
      <w:r w:rsidRPr="003C6E66">
        <w:rPr>
          <w:rFonts w:ascii="Sylfaen" w:hAnsi="Sylfaen" w:cs="Times New Roman"/>
          <w:sz w:val="24"/>
          <w:szCs w:val="24"/>
        </w:rPr>
        <w:t>,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BE08C6" w:rsidRPr="003C6E66" w:rsidRDefault="00624020" w:rsidP="00B2125B">
      <w:pPr>
        <w:pStyle w:val="ConsPlusNormal"/>
        <w:widowControl/>
        <w:numPr>
          <w:ilvl w:val="0"/>
          <w:numId w:val="9"/>
        </w:numPr>
        <w:tabs>
          <w:tab w:val="left" w:pos="851"/>
        </w:tabs>
        <w:spacing w:line="204" w:lineRule="auto"/>
        <w:ind w:left="0" w:firstLine="567"/>
        <w:jc w:val="both"/>
        <w:rPr>
          <w:rFonts w:ascii="Sylfaen" w:hAnsi="Sylfaen" w:cs="Times New Roman"/>
          <w:b/>
          <w:sz w:val="24"/>
          <w:szCs w:val="24"/>
        </w:rPr>
      </w:pPr>
      <w:r w:rsidRPr="003C6E66">
        <w:rPr>
          <w:rFonts w:ascii="Sylfaen" w:hAnsi="Sylfaen" w:cs="Times New Roman"/>
          <w:b/>
          <w:sz w:val="24"/>
          <w:szCs w:val="24"/>
        </w:rPr>
        <w:t>Требования к содержанию, составу и форме заявки на участие в аукционе, подаваемой в форме электронного документа, и инструкци</w:t>
      </w:r>
      <w:r w:rsidR="00814457" w:rsidRPr="003C6E66">
        <w:rPr>
          <w:rFonts w:ascii="Sylfaen" w:hAnsi="Sylfaen" w:cs="Times New Roman"/>
          <w:b/>
          <w:sz w:val="24"/>
          <w:szCs w:val="24"/>
        </w:rPr>
        <w:t>я</w:t>
      </w:r>
      <w:r w:rsidRPr="003C6E66">
        <w:rPr>
          <w:rFonts w:ascii="Sylfaen" w:hAnsi="Sylfaen" w:cs="Times New Roman"/>
          <w:b/>
          <w:sz w:val="24"/>
          <w:szCs w:val="24"/>
        </w:rPr>
        <w:t xml:space="preserve"> по ее заполнению</w:t>
      </w:r>
      <w:r w:rsidR="009B683C" w:rsidRPr="003C6E66">
        <w:rPr>
          <w:rFonts w:ascii="Sylfaen" w:hAnsi="Sylfaen" w:cs="Times New Roman"/>
          <w:b/>
          <w:sz w:val="24"/>
          <w:szCs w:val="24"/>
        </w:rPr>
        <w:t>. Отзыв заявок.</w:t>
      </w:r>
    </w:p>
    <w:p w:rsidR="00624020" w:rsidRPr="003C6E66" w:rsidRDefault="00624020"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Приём заявок на участие в аукционе и документов, указанных в п. 4.2. настоящей аукционной документации, осуществляется в соответствии с регламентом работы электронной торговой площадки Газпромбанк на ЭТП ГПБ с адресом в сети интернет </w:t>
      </w:r>
      <w:hyperlink r:id="rId21"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период с </w:t>
      </w:r>
      <w:r w:rsidR="00774CE3">
        <w:rPr>
          <w:rFonts w:ascii="Sylfaen" w:hAnsi="Sylfaen" w:cs="Times New Roman"/>
          <w:sz w:val="24"/>
          <w:szCs w:val="24"/>
          <w:highlight w:val="cyan"/>
        </w:rPr>
        <w:t>18</w:t>
      </w:r>
      <w:r w:rsidRPr="003C6E66">
        <w:rPr>
          <w:rFonts w:ascii="Sylfaen" w:hAnsi="Sylfaen" w:cs="Times New Roman"/>
          <w:sz w:val="24"/>
          <w:szCs w:val="24"/>
          <w:highlight w:val="cyan"/>
        </w:rPr>
        <w:t>.0</w:t>
      </w:r>
      <w:r w:rsidR="003231F2">
        <w:rPr>
          <w:rFonts w:ascii="Sylfaen" w:hAnsi="Sylfaen" w:cs="Times New Roman"/>
          <w:sz w:val="24"/>
          <w:szCs w:val="24"/>
          <w:highlight w:val="cyan"/>
        </w:rPr>
        <w:t>5</w:t>
      </w:r>
      <w:r w:rsidRPr="003C6E66">
        <w:rPr>
          <w:rFonts w:ascii="Sylfaen" w:hAnsi="Sylfaen" w:cs="Times New Roman"/>
          <w:sz w:val="24"/>
          <w:szCs w:val="24"/>
          <w:highlight w:val="cyan"/>
        </w:rPr>
        <w:t xml:space="preserve">.2022 до 00:00 часов по местному времени </w:t>
      </w:r>
      <w:r w:rsidR="00774CE3">
        <w:rPr>
          <w:rFonts w:ascii="Sylfaen" w:hAnsi="Sylfaen" w:cs="Times New Roman"/>
          <w:sz w:val="24"/>
          <w:szCs w:val="24"/>
          <w:highlight w:val="cyan"/>
        </w:rPr>
        <w:t>17</w:t>
      </w:r>
      <w:r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231F2">
        <w:rPr>
          <w:rFonts w:ascii="Sylfaen" w:hAnsi="Sylfaen" w:cs="Times New Roman"/>
          <w:sz w:val="24"/>
          <w:szCs w:val="24"/>
          <w:highlight w:val="cyan"/>
        </w:rPr>
        <w:t>6</w:t>
      </w:r>
      <w:r w:rsidRPr="003C6E66">
        <w:rPr>
          <w:rFonts w:ascii="Sylfaen" w:hAnsi="Sylfaen" w:cs="Times New Roman"/>
          <w:sz w:val="24"/>
          <w:szCs w:val="24"/>
          <w:highlight w:val="cyan"/>
        </w:rPr>
        <w:t>.2022</w:t>
      </w:r>
      <w:r w:rsidRPr="003C6E66">
        <w:rPr>
          <w:rFonts w:ascii="Sylfaen" w:hAnsi="Sylfaen" w:cs="Times New Roman"/>
          <w:sz w:val="24"/>
          <w:szCs w:val="24"/>
        </w:rPr>
        <w:t>.</w:t>
      </w:r>
    </w:p>
    <w:p w:rsidR="00624020" w:rsidRPr="003C6E66" w:rsidRDefault="00686463" w:rsidP="00B2125B">
      <w:pPr>
        <w:pStyle w:val="a5"/>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Для участия в торгах заявитель, получивший аккредитацию на </w:t>
      </w:r>
      <w:r w:rsidR="0047637C" w:rsidRPr="003C6E66">
        <w:rPr>
          <w:rFonts w:ascii="Sylfaen" w:hAnsi="Sylfaen" w:cs="Times New Roman"/>
          <w:sz w:val="24"/>
          <w:szCs w:val="24"/>
        </w:rPr>
        <w:t>ЭТП</w:t>
      </w:r>
      <w:r w:rsidRPr="003C6E66">
        <w:rPr>
          <w:rFonts w:ascii="Sylfaen" w:hAnsi="Sylfaen" w:cs="Times New Roman"/>
          <w:sz w:val="24"/>
          <w:szCs w:val="24"/>
        </w:rPr>
        <w:t xml:space="preserve">, подает заявку на участие в аукционе, подписанную в соответствии с нормативно-правовыми актами Российской Федерации электронной цифровой подписью, в соответствии с регламентом </w:t>
      </w:r>
      <w:r w:rsidR="0047637C" w:rsidRPr="003C6E66">
        <w:rPr>
          <w:rFonts w:ascii="Sylfaen" w:hAnsi="Sylfaen" w:cs="Times New Roman"/>
          <w:sz w:val="24"/>
          <w:szCs w:val="24"/>
        </w:rPr>
        <w:t>ЭТП</w:t>
      </w:r>
      <w:r w:rsidRPr="003C6E66">
        <w:rPr>
          <w:rFonts w:ascii="Sylfaen" w:hAnsi="Sylfaen" w:cs="Times New Roman"/>
          <w:sz w:val="24"/>
          <w:szCs w:val="24"/>
        </w:rPr>
        <w:t>.</w:t>
      </w:r>
    </w:p>
    <w:p w:rsidR="007A56B6" w:rsidRPr="003C6E66" w:rsidRDefault="0062402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4.2. </w:t>
      </w:r>
      <w:r w:rsidR="007A56B6" w:rsidRPr="003C6E66">
        <w:rPr>
          <w:rFonts w:ascii="Sylfaen" w:hAnsi="Sylfaen" w:cs="Times New Roman"/>
          <w:sz w:val="24"/>
          <w:szCs w:val="24"/>
        </w:rPr>
        <w:t>Для участия в аукционе заявители представляют в установленный срок заявку, включающую в себя:</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1) </w:t>
      </w:r>
      <w:r w:rsidR="00624020" w:rsidRPr="003C6E66">
        <w:rPr>
          <w:rFonts w:ascii="Sylfaen" w:hAnsi="Sylfaen" w:cs="Times New Roman"/>
          <w:sz w:val="24"/>
          <w:szCs w:val="24"/>
        </w:rPr>
        <w:t>н</w:t>
      </w:r>
      <w:r w:rsidRPr="003C6E66">
        <w:rPr>
          <w:rFonts w:ascii="Sylfaen" w:hAnsi="Sylfaen" w:cs="Times New Roman"/>
          <w:sz w:val="24"/>
          <w:szCs w:val="24"/>
        </w:rPr>
        <w:t xml:space="preserve">епосредственно саму заявку на участие в аукционе оформленную на русском языке по форме, установленной </w:t>
      </w:r>
      <w:r w:rsidR="00992B57" w:rsidRPr="003C6E66">
        <w:rPr>
          <w:rFonts w:ascii="Sylfaen" w:hAnsi="Sylfaen" w:cs="Times New Roman"/>
          <w:sz w:val="24"/>
          <w:szCs w:val="24"/>
        </w:rPr>
        <w:t>Приложением 1 к</w:t>
      </w:r>
      <w:r w:rsidRPr="003C6E66">
        <w:rPr>
          <w:rFonts w:ascii="Sylfaen" w:hAnsi="Sylfaen" w:cs="Times New Roman"/>
          <w:sz w:val="24"/>
          <w:szCs w:val="24"/>
        </w:rPr>
        <w:t xml:space="preserve"> настоящей документации об аукционе, удостоверенную подписью заявителя (представителя заявителя). Заявка должна содержать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Подпись </w:t>
      </w:r>
      <w:r w:rsidR="005D6FD9" w:rsidRPr="003C6E66">
        <w:rPr>
          <w:rFonts w:ascii="Sylfaen" w:hAnsi="Sylfaen" w:cs="Times New Roman"/>
          <w:sz w:val="24"/>
          <w:szCs w:val="24"/>
        </w:rPr>
        <w:t>в</w:t>
      </w:r>
      <w:r w:rsidRPr="003C6E66">
        <w:rPr>
          <w:rFonts w:ascii="Sylfaen" w:hAnsi="Sylfaen" w:cs="Times New Roman"/>
          <w:sz w:val="24"/>
          <w:szCs w:val="24"/>
        </w:rPr>
        <w:t xml:space="preserve"> заявке на участие в Аукционе, поданной юридическим лицом, удостоверяется печатью</w:t>
      </w:r>
      <w:r w:rsidR="00C0751C" w:rsidRPr="003C6E66">
        <w:rPr>
          <w:rFonts w:ascii="Sylfaen" w:hAnsi="Sylfaen" w:cs="Times New Roman"/>
          <w:sz w:val="24"/>
          <w:szCs w:val="24"/>
        </w:rPr>
        <w:t xml:space="preserve"> (</w:t>
      </w:r>
      <w:r w:rsidR="006D27CC" w:rsidRPr="003C6E66">
        <w:rPr>
          <w:rFonts w:ascii="Sylfaen" w:hAnsi="Sylfaen" w:cs="Times New Roman"/>
          <w:sz w:val="24"/>
          <w:szCs w:val="24"/>
        </w:rPr>
        <w:t>при</w:t>
      </w:r>
      <w:r w:rsidR="00C0751C" w:rsidRPr="003C6E66">
        <w:rPr>
          <w:rFonts w:ascii="Sylfaen" w:hAnsi="Sylfaen" w:cs="Times New Roman"/>
          <w:sz w:val="24"/>
          <w:szCs w:val="24"/>
        </w:rPr>
        <w:t xml:space="preserve"> наличи</w:t>
      </w:r>
      <w:r w:rsidR="006D27CC" w:rsidRPr="003C6E66">
        <w:rPr>
          <w:rFonts w:ascii="Sylfaen" w:hAnsi="Sylfaen" w:cs="Times New Roman"/>
          <w:sz w:val="24"/>
          <w:szCs w:val="24"/>
        </w:rPr>
        <w:t>и</w:t>
      </w:r>
      <w:r w:rsidR="00C0751C" w:rsidRPr="003C6E66">
        <w:rPr>
          <w:rFonts w:ascii="Sylfaen" w:hAnsi="Sylfaen" w:cs="Times New Roman"/>
          <w:sz w:val="24"/>
          <w:szCs w:val="24"/>
        </w:rPr>
        <w:t>)</w:t>
      </w:r>
      <w:r w:rsidRPr="003C6E66">
        <w:rPr>
          <w:rFonts w:ascii="Sylfaen" w:hAnsi="Sylfaen" w:cs="Times New Roman"/>
          <w:sz w:val="24"/>
          <w:szCs w:val="24"/>
        </w:rPr>
        <w:t>.</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2) </w:t>
      </w:r>
      <w:r w:rsidR="008446A0" w:rsidRPr="003C6E66">
        <w:rPr>
          <w:rFonts w:ascii="Sylfaen" w:hAnsi="Sylfaen" w:cs="Times New Roman"/>
          <w:sz w:val="24"/>
          <w:szCs w:val="24"/>
        </w:rPr>
        <w:t>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а также ЭТП,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а также ЭТП, извещения о проведении аукциона</w:t>
      </w:r>
      <w:r w:rsidRPr="003C6E66">
        <w:rPr>
          <w:rFonts w:ascii="Sylfaen" w:hAnsi="Sylfaen" w:cs="Times New Roman"/>
          <w:sz w:val="24"/>
          <w:szCs w:val="24"/>
        </w:rPr>
        <w:t>;</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3) </w:t>
      </w:r>
      <w:r w:rsidR="000306BB" w:rsidRPr="003C6E66">
        <w:rPr>
          <w:rFonts w:ascii="Sylfaen" w:hAnsi="Sylfaen" w:cs="Times New Roman"/>
          <w:sz w:val="24"/>
          <w:szCs w:val="24"/>
        </w:rPr>
        <w:t>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r w:rsidRPr="003C6E66">
        <w:rPr>
          <w:rFonts w:ascii="Sylfaen" w:hAnsi="Sylfaen" w:cs="Times New Roman"/>
          <w:sz w:val="24"/>
          <w:szCs w:val="24"/>
        </w:rPr>
        <w:t>;</w:t>
      </w:r>
    </w:p>
    <w:p w:rsidR="008D0E39"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4) </w:t>
      </w:r>
      <w:r w:rsidR="00814457" w:rsidRPr="003C6E66">
        <w:rPr>
          <w:rFonts w:ascii="Sylfaen" w:hAnsi="Sylfaen" w:cs="Times New Roman"/>
          <w:sz w:val="24"/>
          <w:szCs w:val="24"/>
        </w:rPr>
        <w:t>копии учредительных документов заявителя (для юридических лиц) (</w:t>
      </w:r>
      <w:r w:rsidR="002E07A4" w:rsidRPr="003C6E66">
        <w:rPr>
          <w:rFonts w:ascii="Sylfaen" w:hAnsi="Sylfaen" w:cs="Times New Roman"/>
          <w:sz w:val="24"/>
          <w:szCs w:val="24"/>
        </w:rPr>
        <w:t>Устав в действующей редакции (копия, заверенная руководителем юридического лица (доверенным лицом)</w:t>
      </w:r>
      <w:r w:rsidR="00FD70B2" w:rsidRPr="003C6E66">
        <w:rPr>
          <w:rFonts w:ascii="Sylfaen" w:hAnsi="Sylfaen" w:cs="Times New Roman"/>
          <w:sz w:val="24"/>
          <w:szCs w:val="24"/>
        </w:rPr>
        <w:t>.</w:t>
      </w:r>
    </w:p>
    <w:p w:rsidR="007A56B6" w:rsidRPr="003C6E66" w:rsidRDefault="00814457"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5</w:t>
      </w:r>
      <w:r w:rsidR="007A56B6" w:rsidRPr="003C6E66">
        <w:rPr>
          <w:rFonts w:ascii="Sylfaen" w:hAnsi="Sylfaen" w:cs="Times New Roman"/>
          <w:sz w:val="24"/>
          <w:szCs w:val="24"/>
        </w:rPr>
        <w:t xml:space="preserve">) </w:t>
      </w:r>
      <w:r w:rsidR="000306BB" w:rsidRPr="003C6E66">
        <w:rPr>
          <w:rFonts w:ascii="Sylfaen" w:hAnsi="Sylfaen" w:cs="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r w:rsidR="007A56B6" w:rsidRPr="003C6E66">
        <w:rPr>
          <w:rFonts w:ascii="Sylfaen" w:hAnsi="Sylfaen" w:cs="Times New Roman"/>
          <w:sz w:val="24"/>
          <w:szCs w:val="24"/>
        </w:rPr>
        <w:t>;</w:t>
      </w:r>
    </w:p>
    <w:p w:rsidR="007A56B6" w:rsidRPr="003C6E66" w:rsidRDefault="00814457"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6</w:t>
      </w:r>
      <w:r w:rsidR="007A56B6" w:rsidRPr="003C6E66">
        <w:rPr>
          <w:rFonts w:ascii="Sylfaen" w:hAnsi="Sylfaen" w:cs="Times New Roman"/>
          <w:sz w:val="24"/>
          <w:szCs w:val="24"/>
        </w:rPr>
        <w:t xml:space="preserve">) </w:t>
      </w:r>
      <w:r w:rsidR="000306BB" w:rsidRPr="003C6E66">
        <w:rPr>
          <w:rFonts w:ascii="Sylfaen" w:hAnsi="Sylfaen" w:cs="Times New Roman"/>
          <w:sz w:val="24"/>
          <w:szCs w:val="24"/>
        </w:rPr>
        <w:t xml:space="preserve">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22" w:history="1">
        <w:r w:rsidR="000306BB" w:rsidRPr="003C6E66">
          <w:rPr>
            <w:rFonts w:ascii="Sylfaen" w:hAnsi="Sylfaen" w:cs="Times New Roman"/>
            <w:sz w:val="24"/>
            <w:szCs w:val="24"/>
          </w:rPr>
          <w:t>Кодексом</w:t>
        </w:r>
      </w:hyperlink>
      <w:r w:rsidR="000306BB" w:rsidRPr="003C6E66">
        <w:rPr>
          <w:rFonts w:ascii="Sylfaen" w:hAnsi="Sylfaen" w:cs="Times New Roman"/>
          <w:sz w:val="24"/>
          <w:szCs w:val="24"/>
        </w:rPr>
        <w:t xml:space="preserve"> Российской Федерации об административных правонарушениях.</w:t>
      </w:r>
    </w:p>
    <w:p w:rsidR="00541901" w:rsidRPr="003C6E66" w:rsidRDefault="00686463"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4.3. </w:t>
      </w:r>
      <w:r w:rsidR="000306BB" w:rsidRPr="003C6E66">
        <w:rPr>
          <w:rFonts w:ascii="Sylfaen" w:hAnsi="Sylfaen" w:cs="Times New Roman"/>
          <w:sz w:val="24"/>
          <w:szCs w:val="24"/>
        </w:rPr>
        <w:t xml:space="preserve"> </w:t>
      </w:r>
      <w:r w:rsidRPr="003C6E66">
        <w:rPr>
          <w:rFonts w:ascii="Sylfaen" w:hAnsi="Sylfaen" w:cs="Times New Roman"/>
          <w:sz w:val="24"/>
          <w:szCs w:val="24"/>
        </w:rPr>
        <w:t>Все файлы</w:t>
      </w:r>
      <w:r w:rsidR="00541901" w:rsidRPr="003C6E66">
        <w:rPr>
          <w:rFonts w:ascii="Sylfaen" w:hAnsi="Sylfaen" w:cs="Times New Roman"/>
          <w:sz w:val="24"/>
          <w:szCs w:val="24"/>
        </w:rPr>
        <w:t>, входящие в состав заявки,</w:t>
      </w:r>
      <w:r w:rsidRPr="003C6E66">
        <w:rPr>
          <w:rFonts w:ascii="Sylfaen" w:hAnsi="Sylfaen" w:cs="Times New Roman"/>
          <w:sz w:val="24"/>
          <w:szCs w:val="24"/>
        </w:rPr>
        <w:t xml:space="preserve"> не должны иметь защиты от их открытия, изменения, копирования их содержимого или печати.</w:t>
      </w:r>
    </w:p>
    <w:p w:rsidR="00541901"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4.4. </w:t>
      </w:r>
      <w:r w:rsidR="00686463" w:rsidRPr="003C6E66">
        <w:rPr>
          <w:rFonts w:ascii="Sylfaen" w:hAnsi="Sylfaen" w:cs="Times New Roman"/>
          <w:sz w:val="24"/>
          <w:szCs w:val="24"/>
        </w:rPr>
        <w:t xml:space="preserve">Для подачи заявки в форме электронного документа на ЭТП, </w:t>
      </w:r>
      <w:r w:rsidRPr="003C6E66">
        <w:rPr>
          <w:rFonts w:ascii="Sylfaen" w:hAnsi="Sylfaen" w:cs="Times New Roman"/>
          <w:sz w:val="24"/>
          <w:szCs w:val="24"/>
        </w:rPr>
        <w:t>заявителем</w:t>
      </w:r>
      <w:r w:rsidR="00686463" w:rsidRPr="003C6E66">
        <w:rPr>
          <w:rFonts w:ascii="Sylfaen" w:hAnsi="Sylfaen" w:cs="Times New Roman"/>
          <w:sz w:val="24"/>
          <w:szCs w:val="24"/>
        </w:rPr>
        <w:t xml:space="preserve"> на участие в аукционе создаются и используются электронные образы документов, полученные в результате сканирования документов, входящих в заявку, в формате PDF (качество – не менее 200 точек на дюйм), обеспечивающем сохранение всех аутентичных признаков подлинности, а именно: графической подписи лица и печати (в случае наличия). </w:t>
      </w:r>
    </w:p>
    <w:p w:rsidR="00541901"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4.5. </w:t>
      </w:r>
      <w:r w:rsidR="00686463" w:rsidRPr="003C6E66">
        <w:rPr>
          <w:rFonts w:ascii="Sylfaen" w:hAnsi="Sylfaen" w:cs="Times New Roman"/>
          <w:sz w:val="24"/>
          <w:szCs w:val="24"/>
        </w:rPr>
        <w:t>Электронные образы документов на участие в аукционе должны быть отсканированы в отдельные файлы. Документы должны быть читаемыми, иметь удобный для ознакомления разворот.</w:t>
      </w:r>
    </w:p>
    <w:p w:rsidR="00686463" w:rsidRPr="003C6E66" w:rsidRDefault="00541901" w:rsidP="00B2125B">
      <w:pPr>
        <w:pStyle w:val="a5"/>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4.6. </w:t>
      </w:r>
      <w:r w:rsidR="00686463" w:rsidRPr="003C6E66">
        <w:rPr>
          <w:rFonts w:ascii="Sylfaen" w:hAnsi="Sylfaen" w:cs="Times New Roman"/>
          <w:sz w:val="24"/>
          <w:szCs w:val="24"/>
        </w:rPr>
        <w:t>Каждый документ (бумажный носитель), входящий в заявку перед сканированием должен быть оформлен надлежащим образом:</w:t>
      </w:r>
      <w:r w:rsidR="00686463" w:rsidRPr="003C6E66">
        <w:rPr>
          <w:rFonts w:ascii="Sylfaen" w:hAnsi="Sylfaen"/>
        </w:rPr>
        <w:t xml:space="preserve"> </w:t>
      </w:r>
    </w:p>
    <w:p w:rsidR="00686463"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val="x-none" w:eastAsia="x-none"/>
        </w:rPr>
        <w:t xml:space="preserve">подписан </w:t>
      </w:r>
      <w:r w:rsidR="00541901" w:rsidRPr="003C6E66">
        <w:rPr>
          <w:rFonts w:ascii="Sylfaen" w:hAnsi="Sylfaen" w:cs="Times New Roman"/>
          <w:bCs/>
          <w:sz w:val="24"/>
          <w:szCs w:val="24"/>
          <w:lang w:eastAsia="x-none"/>
        </w:rPr>
        <w:t>р</w:t>
      </w:r>
      <w:proofErr w:type="spellStart"/>
      <w:r w:rsidRPr="003C6E66">
        <w:rPr>
          <w:rFonts w:ascii="Sylfaen" w:hAnsi="Sylfaen" w:cs="Times New Roman"/>
          <w:bCs/>
          <w:sz w:val="24"/>
          <w:szCs w:val="24"/>
          <w:lang w:val="x-none" w:eastAsia="x-none"/>
        </w:rPr>
        <w:t>уководителем</w:t>
      </w:r>
      <w:proofErr w:type="spellEnd"/>
      <w:r w:rsidRPr="003C6E66">
        <w:rPr>
          <w:rFonts w:ascii="Sylfaen" w:hAnsi="Sylfaen" w:cs="Times New Roman"/>
          <w:bCs/>
          <w:sz w:val="24"/>
          <w:szCs w:val="24"/>
          <w:lang w:val="x-none" w:eastAsia="x-none"/>
        </w:rPr>
        <w:t xml:space="preserve"> или </w:t>
      </w:r>
      <w:r w:rsidR="00541901" w:rsidRPr="003C6E66">
        <w:rPr>
          <w:rFonts w:ascii="Sylfaen" w:hAnsi="Sylfaen" w:cs="Times New Roman"/>
          <w:bCs/>
          <w:sz w:val="24"/>
          <w:szCs w:val="24"/>
          <w:lang w:eastAsia="x-none"/>
        </w:rPr>
        <w:t>у</w:t>
      </w:r>
      <w:proofErr w:type="spellStart"/>
      <w:r w:rsidRPr="003C6E66">
        <w:rPr>
          <w:rFonts w:ascii="Sylfaen" w:hAnsi="Sylfaen" w:cs="Times New Roman"/>
          <w:bCs/>
          <w:sz w:val="24"/>
          <w:szCs w:val="24"/>
          <w:lang w:val="x-none" w:eastAsia="x-none"/>
        </w:rPr>
        <w:t>полномоченным</w:t>
      </w:r>
      <w:proofErr w:type="spellEnd"/>
      <w:r w:rsidRPr="003C6E66">
        <w:rPr>
          <w:rFonts w:ascii="Sylfaen" w:hAnsi="Sylfaen" w:cs="Times New Roman"/>
          <w:bCs/>
          <w:sz w:val="24"/>
          <w:szCs w:val="24"/>
          <w:lang w:val="x-none" w:eastAsia="x-none"/>
        </w:rPr>
        <w:t xml:space="preserve"> лицом;</w:t>
      </w:r>
    </w:p>
    <w:p w:rsidR="00541901"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eastAsia="x-none"/>
        </w:rPr>
        <w:t xml:space="preserve">отметка о заверении копии документа (выписки из документа) оформляется в соответствии с </w:t>
      </w:r>
      <w:r w:rsidRPr="003C6E66">
        <w:rPr>
          <w:rFonts w:ascii="Sylfaen" w:hAnsi="Sylfaen" w:cs="Times New Roman"/>
          <w:sz w:val="24"/>
          <w:szCs w:val="24"/>
        </w:rPr>
        <w:t xml:space="preserve">"ГОСТ Р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 Приказом </w:t>
      </w:r>
      <w:proofErr w:type="spellStart"/>
      <w:r w:rsidRPr="003C6E66">
        <w:rPr>
          <w:rFonts w:ascii="Sylfaen" w:hAnsi="Sylfaen" w:cs="Times New Roman"/>
          <w:sz w:val="24"/>
          <w:szCs w:val="24"/>
        </w:rPr>
        <w:t>Росстандарта</w:t>
      </w:r>
      <w:proofErr w:type="spellEnd"/>
      <w:r w:rsidRPr="003C6E66">
        <w:rPr>
          <w:rFonts w:ascii="Sylfaen" w:hAnsi="Sylfaen" w:cs="Times New Roman"/>
          <w:sz w:val="24"/>
          <w:szCs w:val="24"/>
        </w:rPr>
        <w:t xml:space="preserve"> от 08.12.2016 N 2004-ст); </w:t>
      </w:r>
    </w:p>
    <w:p w:rsidR="00541901" w:rsidRPr="003C6E66" w:rsidRDefault="00686463"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bCs/>
          <w:sz w:val="24"/>
          <w:szCs w:val="24"/>
          <w:lang w:val="x-none" w:eastAsia="x-none"/>
        </w:rPr>
        <w:t>никакие исправления в тексте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w:t>
      </w:r>
      <w:r w:rsidR="00541901" w:rsidRPr="003C6E66">
        <w:rPr>
          <w:rFonts w:ascii="Sylfaen" w:hAnsi="Sylfaen" w:cs="Times New Roman"/>
          <w:bCs/>
          <w:sz w:val="24"/>
          <w:szCs w:val="24"/>
          <w:lang w:val="x-none" w:eastAsia="x-none"/>
        </w:rPr>
        <w:t>ной рядом с каждым исправлением</w:t>
      </w:r>
      <w:r w:rsidR="00541901" w:rsidRPr="003C6E66">
        <w:rPr>
          <w:rFonts w:ascii="Sylfaen" w:hAnsi="Sylfaen" w:cs="Times New Roman"/>
          <w:bCs/>
          <w:sz w:val="24"/>
          <w:szCs w:val="24"/>
          <w:lang w:eastAsia="x-none"/>
        </w:rPr>
        <w:t>;</w:t>
      </w:r>
    </w:p>
    <w:p w:rsidR="007A56B6" w:rsidRPr="003C6E66" w:rsidRDefault="00541901" w:rsidP="00B2125B">
      <w:pPr>
        <w:widowControl w:val="0"/>
        <w:numPr>
          <w:ilvl w:val="0"/>
          <w:numId w:val="2"/>
        </w:numPr>
        <w:tabs>
          <w:tab w:val="left" w:pos="993"/>
        </w:tabs>
        <w:autoSpaceDE w:val="0"/>
        <w:autoSpaceDN w:val="0"/>
        <w:adjustRightInd w:val="0"/>
        <w:spacing w:after="0" w:line="204" w:lineRule="auto"/>
        <w:ind w:left="0" w:firstLine="567"/>
        <w:jc w:val="both"/>
        <w:outlineLvl w:val="2"/>
        <w:rPr>
          <w:rFonts w:ascii="Sylfaen" w:hAnsi="Sylfaen" w:cs="Times New Roman"/>
          <w:bCs/>
          <w:sz w:val="24"/>
          <w:szCs w:val="24"/>
          <w:lang w:val="x-none" w:eastAsia="x-none"/>
        </w:rPr>
      </w:pPr>
      <w:r w:rsidRPr="003C6E66">
        <w:rPr>
          <w:rFonts w:ascii="Sylfaen" w:hAnsi="Sylfaen" w:cs="Times New Roman"/>
          <w:sz w:val="24"/>
          <w:szCs w:val="24"/>
        </w:rPr>
        <w:t>п</w:t>
      </w:r>
      <w:r w:rsidR="007A56B6" w:rsidRPr="003C6E66">
        <w:rPr>
          <w:rFonts w:ascii="Sylfaen" w:hAnsi="Sylfaen" w:cs="Times New Roman"/>
          <w:sz w:val="24"/>
          <w:szCs w:val="24"/>
        </w:rPr>
        <w:t xml:space="preserve">ри заполнении заявки и оформлении документов, входящих в состав заявки, не допускается применение факсимильных подписей. </w:t>
      </w:r>
    </w:p>
    <w:p w:rsidR="00711A41" w:rsidRPr="003C6E66" w:rsidRDefault="00711A41" w:rsidP="00B2125B">
      <w:pPr>
        <w:widowControl w:val="0"/>
        <w:tabs>
          <w:tab w:val="left" w:pos="567"/>
        </w:tabs>
        <w:autoSpaceDE w:val="0"/>
        <w:autoSpaceDN w:val="0"/>
        <w:adjustRightInd w:val="0"/>
        <w:spacing w:after="0" w:line="204" w:lineRule="auto"/>
        <w:jc w:val="both"/>
        <w:outlineLvl w:val="2"/>
        <w:rPr>
          <w:rFonts w:ascii="Sylfaen" w:hAnsi="Sylfaen" w:cs="Times New Roman"/>
          <w:bCs/>
          <w:sz w:val="24"/>
          <w:szCs w:val="24"/>
          <w:lang w:val="x-none" w:eastAsia="x-none"/>
        </w:rPr>
      </w:pPr>
      <w:r w:rsidRPr="003C6E66">
        <w:rPr>
          <w:rFonts w:ascii="Sylfaen" w:hAnsi="Sylfaen" w:cs="Times New Roman"/>
          <w:sz w:val="24"/>
          <w:szCs w:val="24"/>
        </w:rPr>
        <w:tab/>
        <w:t>4.7. Изменение заявки на участие в аукционе допускается только путем отзыва ранее поданной заявки и подачи новой заявки в соответствии с регламентом работы ЭТП.</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8</w:t>
      </w:r>
      <w:r w:rsidRPr="003C6E66">
        <w:rPr>
          <w:rFonts w:ascii="Sylfaen" w:hAnsi="Sylfaen" w:cs="Times New Roman"/>
          <w:sz w:val="24"/>
          <w:szCs w:val="24"/>
        </w:rPr>
        <w:t xml:space="preserve">. При подаче заявки заявитель должен учитывать, что условия аукциона, порядок и условия заключения договора с участником аукциона являются условиями публичной оферты, а подача заявки на участие в аукционе, в соответствии со статьей 438 ГК РФ, является акцептом такой оферты. </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47637C" w:rsidRPr="003C6E66">
        <w:rPr>
          <w:rFonts w:ascii="Sylfaen" w:hAnsi="Sylfaen" w:cs="Times New Roman"/>
          <w:sz w:val="24"/>
          <w:szCs w:val="24"/>
        </w:rPr>
        <w:t>.</w:t>
      </w:r>
      <w:r w:rsidR="00711A41" w:rsidRPr="003C6E66">
        <w:rPr>
          <w:rFonts w:ascii="Sylfaen" w:hAnsi="Sylfaen" w:cs="Times New Roman"/>
          <w:sz w:val="24"/>
          <w:szCs w:val="24"/>
        </w:rPr>
        <w:t>9</w:t>
      </w:r>
      <w:r w:rsidRPr="003C6E66">
        <w:rPr>
          <w:rFonts w:ascii="Sylfaen" w:hAnsi="Sylfaen" w:cs="Times New Roman"/>
          <w:sz w:val="24"/>
          <w:szCs w:val="24"/>
        </w:rPr>
        <w:t xml:space="preserve">. </w:t>
      </w:r>
      <w:r w:rsidR="00CE7674" w:rsidRPr="003C6E66">
        <w:rPr>
          <w:rFonts w:ascii="Sylfaen" w:hAnsi="Sylfaen" w:cs="Times New Roman"/>
          <w:sz w:val="24"/>
          <w:szCs w:val="24"/>
        </w:rPr>
        <w:t>Заявитель вправе подать только одну заявку в отношении каждого предмета аукциона (лота)</w:t>
      </w:r>
      <w:r w:rsidRPr="003C6E66">
        <w:rPr>
          <w:rFonts w:ascii="Sylfaen" w:hAnsi="Sylfaen" w:cs="Times New Roman"/>
          <w:sz w:val="24"/>
          <w:szCs w:val="24"/>
        </w:rPr>
        <w:t xml:space="preserve">. </w:t>
      </w:r>
    </w:p>
    <w:p w:rsidR="007A56B6" w:rsidRPr="003C6E66" w:rsidRDefault="007A56B6"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10</w:t>
      </w:r>
      <w:r w:rsidRPr="003C6E66">
        <w:rPr>
          <w:rFonts w:ascii="Sylfaen" w:hAnsi="Sylfaen" w:cs="Times New Roman"/>
          <w:sz w:val="24"/>
          <w:szCs w:val="24"/>
        </w:rPr>
        <w:t xml:space="preserve">. Прием заявок на участие в аукционе прекращается </w:t>
      </w:r>
      <w:r w:rsidR="00603A03" w:rsidRPr="003C6E66">
        <w:rPr>
          <w:rFonts w:ascii="Sylfaen" w:hAnsi="Sylfaen" w:cs="Times New Roman"/>
          <w:sz w:val="24"/>
          <w:szCs w:val="24"/>
        </w:rPr>
        <w:t>в срок,</w:t>
      </w:r>
      <w:r w:rsidRPr="003C6E66">
        <w:rPr>
          <w:rFonts w:ascii="Sylfaen" w:hAnsi="Sylfaen" w:cs="Times New Roman"/>
          <w:sz w:val="24"/>
          <w:szCs w:val="24"/>
        </w:rPr>
        <w:t xml:space="preserve"> указанный в </w:t>
      </w:r>
      <w:r w:rsidR="00CE7674" w:rsidRPr="003C6E66">
        <w:rPr>
          <w:rFonts w:ascii="Sylfaen" w:hAnsi="Sylfaen" w:cs="Times New Roman"/>
          <w:sz w:val="24"/>
          <w:szCs w:val="24"/>
        </w:rPr>
        <w:t>пункте 1</w:t>
      </w:r>
      <w:r w:rsidR="00192AE3" w:rsidRPr="003C6E66">
        <w:rPr>
          <w:rFonts w:ascii="Sylfaen" w:hAnsi="Sylfaen" w:cs="Times New Roman"/>
          <w:sz w:val="24"/>
          <w:szCs w:val="24"/>
        </w:rPr>
        <w:t>2</w:t>
      </w:r>
      <w:r w:rsidR="00CE7674" w:rsidRPr="003C6E66">
        <w:rPr>
          <w:rFonts w:ascii="Sylfaen" w:hAnsi="Sylfaen" w:cs="Times New Roman"/>
          <w:sz w:val="24"/>
          <w:szCs w:val="24"/>
        </w:rPr>
        <w:t xml:space="preserve"> </w:t>
      </w:r>
      <w:r w:rsidRPr="003C6E66">
        <w:rPr>
          <w:rFonts w:ascii="Sylfaen" w:hAnsi="Sylfaen" w:cs="Times New Roman"/>
          <w:sz w:val="24"/>
          <w:szCs w:val="24"/>
        </w:rPr>
        <w:t>извещени</w:t>
      </w:r>
      <w:r w:rsidR="00CE7674" w:rsidRPr="003C6E66">
        <w:rPr>
          <w:rFonts w:ascii="Sylfaen" w:hAnsi="Sylfaen" w:cs="Times New Roman"/>
          <w:sz w:val="24"/>
          <w:szCs w:val="24"/>
        </w:rPr>
        <w:t>я</w:t>
      </w:r>
      <w:r w:rsidRPr="003C6E66">
        <w:rPr>
          <w:rFonts w:ascii="Sylfaen" w:hAnsi="Sylfaen" w:cs="Times New Roman"/>
          <w:sz w:val="24"/>
          <w:szCs w:val="24"/>
        </w:rPr>
        <w:t xml:space="preserve"> о проведении аукциона.</w:t>
      </w:r>
    </w:p>
    <w:p w:rsidR="007A56B6" w:rsidRPr="003C6E66" w:rsidRDefault="00603A03"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11</w:t>
      </w:r>
      <w:r w:rsidR="007A56B6" w:rsidRPr="003C6E66">
        <w:rPr>
          <w:rFonts w:ascii="Sylfaen" w:hAnsi="Sylfaen" w:cs="Times New Roman"/>
          <w:sz w:val="24"/>
          <w:szCs w:val="24"/>
        </w:rPr>
        <w:t xml:space="preserve">. </w:t>
      </w:r>
      <w:r w:rsidR="00711A41" w:rsidRPr="003C6E66">
        <w:rPr>
          <w:rFonts w:ascii="Sylfaen" w:hAnsi="Sylfaen" w:cs="Times New Roman"/>
          <w:sz w:val="24"/>
          <w:szCs w:val="24"/>
        </w:rPr>
        <w:t>Заявитель вправе отозвать заявку в любое время до установленных даты и времени начала рассмотрения заявок на участие в аукционе.</w:t>
      </w:r>
      <w:r w:rsidR="007A56B6" w:rsidRPr="003C6E66">
        <w:rPr>
          <w:rFonts w:ascii="Sylfaen" w:hAnsi="Sylfaen" w:cs="Times New Roman"/>
          <w:sz w:val="24"/>
          <w:szCs w:val="24"/>
        </w:rPr>
        <w:t xml:space="preserve"> В случае если было установлено требование о внесении задатка, организатор аукциона обязан вернуть задаток указанному заявителю в течение </w:t>
      </w:r>
      <w:r w:rsidR="00C24164" w:rsidRPr="003C6E66">
        <w:rPr>
          <w:rFonts w:ascii="Sylfaen" w:hAnsi="Sylfaen" w:cs="Times New Roman"/>
          <w:sz w:val="24"/>
          <w:szCs w:val="24"/>
        </w:rPr>
        <w:t>5 (</w:t>
      </w:r>
      <w:r w:rsidR="007A56B6" w:rsidRPr="003C6E66">
        <w:rPr>
          <w:rFonts w:ascii="Sylfaen" w:hAnsi="Sylfaen" w:cs="Times New Roman"/>
          <w:sz w:val="24"/>
          <w:szCs w:val="24"/>
        </w:rPr>
        <w:t>пяти</w:t>
      </w:r>
      <w:r w:rsidR="00C24164" w:rsidRPr="003C6E66">
        <w:rPr>
          <w:rFonts w:ascii="Sylfaen" w:hAnsi="Sylfaen" w:cs="Times New Roman"/>
          <w:sz w:val="24"/>
          <w:szCs w:val="24"/>
        </w:rPr>
        <w:t>)</w:t>
      </w:r>
      <w:r w:rsidR="007A56B6" w:rsidRPr="003C6E66">
        <w:rPr>
          <w:rFonts w:ascii="Sylfaen" w:hAnsi="Sylfaen" w:cs="Times New Roman"/>
          <w:sz w:val="24"/>
          <w:szCs w:val="24"/>
        </w:rPr>
        <w:t xml:space="preserve"> рабочих дней с даты поступления организатору аукциона уведомления об отзыве заявки на участие в аукционе.</w:t>
      </w:r>
    </w:p>
    <w:p w:rsidR="00711A41" w:rsidRPr="003C6E66" w:rsidRDefault="00711A41"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4.12. Заявитель несет все расходы, связанные с участием в аукционе (в том числе, расходы, связанные с подготовкой и подачей заявки на участие). Организатор аукциона не несет ответственности и не имеет обязательств в связи с такими расходами независимо от того, как проводится и чем завершается торговая процедура.</w:t>
      </w:r>
    </w:p>
    <w:p w:rsidR="007A56B6" w:rsidRPr="003C6E66" w:rsidRDefault="00603A03"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4.</w:t>
      </w:r>
      <w:r w:rsidR="00711A41" w:rsidRPr="003C6E66">
        <w:rPr>
          <w:rFonts w:ascii="Sylfaen" w:hAnsi="Sylfaen" w:cs="Times New Roman"/>
          <w:sz w:val="24"/>
          <w:szCs w:val="24"/>
        </w:rPr>
        <w:t>1</w:t>
      </w:r>
      <w:r w:rsidR="00EB193C" w:rsidRPr="003C6E66">
        <w:rPr>
          <w:rFonts w:ascii="Sylfaen" w:hAnsi="Sylfaen" w:cs="Times New Roman"/>
          <w:sz w:val="24"/>
          <w:szCs w:val="24"/>
        </w:rPr>
        <w:t>3</w:t>
      </w:r>
      <w:r w:rsidRPr="003C6E66">
        <w:rPr>
          <w:rFonts w:ascii="Sylfaen" w:hAnsi="Sylfaen" w:cs="Times New Roman"/>
          <w:sz w:val="24"/>
          <w:szCs w:val="24"/>
        </w:rPr>
        <w:t>.</w:t>
      </w:r>
      <w:r w:rsidR="007A56B6" w:rsidRPr="003C6E66">
        <w:rPr>
          <w:rFonts w:ascii="Sylfaen" w:hAnsi="Sylfaen" w:cs="Times New Roman"/>
          <w:sz w:val="24"/>
          <w:szCs w:val="24"/>
        </w:rPr>
        <w:t xml:space="preserve"> </w:t>
      </w:r>
      <w:r w:rsidR="00AC17F0" w:rsidRPr="003C6E66">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аукцион признается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7A56B6" w:rsidRPr="003C6E66" w:rsidRDefault="007A56B6" w:rsidP="00B2125B">
      <w:pPr>
        <w:autoSpaceDE w:val="0"/>
        <w:autoSpaceDN w:val="0"/>
        <w:adjustRightInd w:val="0"/>
        <w:spacing w:after="0" w:line="204" w:lineRule="auto"/>
        <w:ind w:firstLine="567"/>
        <w:jc w:val="both"/>
        <w:rPr>
          <w:rFonts w:ascii="Sylfaen" w:hAnsi="Sylfaen" w:cs="Times New Roman"/>
          <w:b/>
          <w:sz w:val="24"/>
          <w:szCs w:val="24"/>
        </w:rPr>
      </w:pPr>
      <w:r w:rsidRPr="003C6E66">
        <w:rPr>
          <w:rFonts w:ascii="Sylfaen" w:hAnsi="Sylfaen" w:cs="Times New Roman"/>
          <w:b/>
          <w:sz w:val="24"/>
          <w:szCs w:val="24"/>
        </w:rPr>
        <w:t xml:space="preserve">Внимание! </w:t>
      </w:r>
    </w:p>
    <w:p w:rsidR="00117B7D" w:rsidRPr="003C6E66" w:rsidRDefault="007A56B6" w:rsidP="00B2125B">
      <w:pPr>
        <w:autoSpaceDE w:val="0"/>
        <w:autoSpaceDN w:val="0"/>
        <w:adjustRightInd w:val="0"/>
        <w:spacing w:after="0" w:line="204" w:lineRule="auto"/>
        <w:ind w:firstLine="567"/>
        <w:jc w:val="both"/>
        <w:rPr>
          <w:rFonts w:ascii="Sylfaen" w:hAnsi="Sylfaen" w:cs="Times New Roman"/>
          <w:i/>
          <w:sz w:val="24"/>
          <w:szCs w:val="24"/>
        </w:rPr>
      </w:pPr>
      <w:r w:rsidRPr="003C6E66">
        <w:rPr>
          <w:rFonts w:ascii="Sylfaen" w:hAnsi="Sylfaen" w:cs="Times New Roman"/>
          <w:i/>
          <w:sz w:val="24"/>
          <w:szCs w:val="24"/>
        </w:rPr>
        <w:t xml:space="preserve">Представление заявки (заявления и документов, входящих в состав заявки) с отклонением от установленных в документации об аукционе порядке и форме может быть расценено </w:t>
      </w:r>
      <w:r w:rsidR="00603A03" w:rsidRPr="003C6E66">
        <w:rPr>
          <w:rFonts w:ascii="Sylfaen" w:hAnsi="Sylfaen" w:cs="Times New Roman"/>
          <w:i/>
          <w:sz w:val="24"/>
          <w:szCs w:val="24"/>
        </w:rPr>
        <w:t>к</w:t>
      </w:r>
      <w:r w:rsidRPr="003C6E66">
        <w:rPr>
          <w:rFonts w:ascii="Sylfaen" w:hAnsi="Sylfaen" w:cs="Times New Roman"/>
          <w:i/>
          <w:sz w:val="24"/>
          <w:szCs w:val="24"/>
        </w:rPr>
        <w:t>омиссией по проведению аукцион</w:t>
      </w:r>
      <w:r w:rsidR="00603A03" w:rsidRPr="003C6E66">
        <w:rPr>
          <w:rFonts w:ascii="Sylfaen" w:hAnsi="Sylfaen" w:cs="Times New Roman"/>
          <w:i/>
          <w:sz w:val="24"/>
          <w:szCs w:val="24"/>
        </w:rPr>
        <w:t>а</w:t>
      </w:r>
      <w:r w:rsidRPr="003C6E66">
        <w:rPr>
          <w:rFonts w:ascii="Sylfaen" w:hAnsi="Sylfaen" w:cs="Times New Roman"/>
          <w:i/>
          <w:sz w:val="24"/>
          <w:szCs w:val="24"/>
        </w:rPr>
        <w:t xml:space="preserve"> как несоответствие заявки на участие в аукционе требованиям, установленным документацией об аукционе. </w:t>
      </w:r>
    </w:p>
    <w:p w:rsidR="00A93848" w:rsidRPr="003C6E66" w:rsidRDefault="00A93848" w:rsidP="00B2125B">
      <w:pPr>
        <w:autoSpaceDE w:val="0"/>
        <w:autoSpaceDN w:val="0"/>
        <w:adjustRightInd w:val="0"/>
        <w:spacing w:after="0" w:line="204" w:lineRule="auto"/>
        <w:ind w:firstLine="567"/>
        <w:jc w:val="both"/>
        <w:rPr>
          <w:rFonts w:ascii="Sylfaen" w:hAnsi="Sylfaen" w:cs="Times New Roman"/>
          <w:i/>
          <w:sz w:val="24"/>
          <w:szCs w:val="24"/>
        </w:rPr>
      </w:pPr>
    </w:p>
    <w:p w:rsidR="00BE08C6" w:rsidRPr="003C6E66" w:rsidRDefault="00603A03"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bookmarkStart w:id="0" w:name="_Toc185407575"/>
      <w:r w:rsidRPr="003C6E66">
        <w:rPr>
          <w:rFonts w:ascii="Sylfaen" w:hAnsi="Sylfaen" w:cs="Times New Roman"/>
          <w:b/>
          <w:sz w:val="24"/>
          <w:szCs w:val="24"/>
        </w:rPr>
        <w:t xml:space="preserve">Задаток: </w:t>
      </w:r>
      <w:r w:rsidR="009D6B1D" w:rsidRPr="003C6E66">
        <w:rPr>
          <w:rFonts w:ascii="Sylfaen" w:hAnsi="Sylfaen" w:cs="Times New Roman"/>
          <w:b/>
          <w:sz w:val="24"/>
          <w:szCs w:val="24"/>
        </w:rPr>
        <w:t>р</w:t>
      </w:r>
      <w:r w:rsidRPr="003C6E66">
        <w:rPr>
          <w:rFonts w:ascii="Sylfaen" w:hAnsi="Sylfaen" w:cs="Times New Roman"/>
          <w:b/>
          <w:sz w:val="24"/>
          <w:szCs w:val="24"/>
        </w:rPr>
        <w:t xml:space="preserve">азмер, срок, порядок внесения и </w:t>
      </w:r>
      <w:bookmarkEnd w:id="0"/>
      <w:r w:rsidRPr="003C6E66">
        <w:rPr>
          <w:rFonts w:ascii="Sylfaen" w:hAnsi="Sylfaen" w:cs="Times New Roman"/>
          <w:b/>
          <w:sz w:val="24"/>
          <w:szCs w:val="24"/>
        </w:rPr>
        <w:t>условия возврата.</w:t>
      </w:r>
    </w:p>
    <w:p w:rsidR="00CC3C19" w:rsidRPr="00774CE3" w:rsidRDefault="00786729" w:rsidP="00786729">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Pr>
          <w:rFonts w:ascii="Sylfaen" w:hAnsi="Sylfaen" w:cs="Times New Roman"/>
          <w:sz w:val="24"/>
          <w:szCs w:val="24"/>
        </w:rPr>
        <w:t xml:space="preserve"> </w:t>
      </w:r>
      <w:r w:rsidR="008E1A49" w:rsidRPr="00786729">
        <w:rPr>
          <w:rFonts w:ascii="Sylfaen" w:hAnsi="Sylfaen" w:cs="Times New Roman"/>
          <w:sz w:val="24"/>
          <w:szCs w:val="24"/>
        </w:rPr>
        <w:t xml:space="preserve">Размер задатка </w:t>
      </w:r>
      <w:r w:rsidR="008E1A49" w:rsidRPr="00774CE3">
        <w:rPr>
          <w:rFonts w:ascii="Sylfaen" w:hAnsi="Sylfaen" w:cs="Times New Roman"/>
          <w:sz w:val="24"/>
          <w:szCs w:val="24"/>
        </w:rPr>
        <w:t xml:space="preserve">по лоту – </w:t>
      </w:r>
      <w:r w:rsidR="00EC54E9" w:rsidRPr="00774CE3">
        <w:rPr>
          <w:rFonts w:ascii="Sylfaen" w:hAnsi="Sylfaen" w:cs="Times New Roman"/>
          <w:sz w:val="24"/>
          <w:szCs w:val="24"/>
        </w:rPr>
        <w:t>35</w:t>
      </w:r>
      <w:r w:rsidR="00D35392" w:rsidRPr="00774CE3">
        <w:rPr>
          <w:rFonts w:ascii="Sylfaen" w:hAnsi="Sylfaen" w:cs="Times New Roman"/>
          <w:sz w:val="24"/>
          <w:szCs w:val="24"/>
        </w:rPr>
        <w:t xml:space="preserve"> %</w:t>
      </w:r>
      <w:r w:rsidR="008E1A49" w:rsidRPr="00774CE3">
        <w:rPr>
          <w:rFonts w:ascii="Sylfaen" w:hAnsi="Sylfaen" w:cs="Times New Roman"/>
          <w:sz w:val="24"/>
          <w:szCs w:val="24"/>
        </w:rPr>
        <w:t xml:space="preserve"> начальной (минимальной) цены договора (лота) за весь период действия договора в сумме</w:t>
      </w:r>
      <w:r w:rsidR="001D6CA5" w:rsidRPr="00774CE3">
        <w:rPr>
          <w:rFonts w:ascii="Sylfaen" w:hAnsi="Sylfaen" w:cs="Times New Roman"/>
          <w:sz w:val="24"/>
          <w:szCs w:val="24"/>
        </w:rPr>
        <w:t xml:space="preserve"> </w:t>
      </w:r>
      <w:r w:rsidR="00EC54E9" w:rsidRPr="00774CE3">
        <w:rPr>
          <w:rFonts w:ascii="Sylfaen" w:hAnsi="Sylfaen" w:cs="Times New Roman"/>
          <w:sz w:val="24"/>
          <w:szCs w:val="24"/>
        </w:rPr>
        <w:t>17 463 (семнадцать тысяч четыреста шестьдесят три) рубля 60 копеек</w:t>
      </w:r>
      <w:r w:rsidR="001D6CA5" w:rsidRPr="00774CE3">
        <w:rPr>
          <w:rFonts w:ascii="Sylfaen" w:hAnsi="Sylfaen" w:cs="Times New Roman"/>
          <w:sz w:val="24"/>
          <w:szCs w:val="24"/>
        </w:rPr>
        <w:t>.</w:t>
      </w:r>
    </w:p>
    <w:p w:rsidR="00117B7D" w:rsidRPr="003C6E66" w:rsidRDefault="00117B7D"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В платежном поручении (квитанции) об оплате задатка в поле «Назначение платежа» необходимо указывать: «</w:t>
      </w:r>
      <w:r w:rsidR="003231F2" w:rsidRPr="00421461">
        <w:rPr>
          <w:rFonts w:ascii="Sylfaen" w:hAnsi="Sylfaen" w:cs="Times New Roman"/>
          <w:sz w:val="24"/>
          <w:szCs w:val="24"/>
        </w:rPr>
        <w:t xml:space="preserve">Задаток на участие в аукционе на право заключения договора аренды движимого имущества – </w:t>
      </w:r>
      <w:r w:rsidR="00233BF3">
        <w:rPr>
          <w:rFonts w:ascii="Sylfaen" w:hAnsi="Sylfaen" w:cs="Times New Roman"/>
          <w:sz w:val="24"/>
          <w:szCs w:val="24"/>
        </w:rPr>
        <w:t>стойки</w:t>
      </w:r>
      <w:r w:rsidR="003231F2" w:rsidRPr="00421461">
        <w:rPr>
          <w:rFonts w:ascii="Sylfaen" w:hAnsi="Sylfaen" w:cs="Times New Roman"/>
          <w:sz w:val="24"/>
          <w:szCs w:val="24"/>
        </w:rPr>
        <w:t xml:space="preserve"> для размещения </w:t>
      </w:r>
      <w:proofErr w:type="spellStart"/>
      <w:r w:rsidR="003231F2" w:rsidRPr="00421461">
        <w:rPr>
          <w:rFonts w:ascii="Sylfaen" w:hAnsi="Sylfaen" w:cs="Times New Roman"/>
          <w:sz w:val="24"/>
          <w:szCs w:val="24"/>
        </w:rPr>
        <w:t>электросамокатов</w:t>
      </w:r>
      <w:proofErr w:type="spellEnd"/>
      <w:r w:rsidR="003231F2">
        <w:rPr>
          <w:rFonts w:ascii="Sylfaen" w:hAnsi="Sylfaen" w:cs="Times New Roman"/>
          <w:sz w:val="24"/>
          <w:szCs w:val="24"/>
        </w:rPr>
        <w:t xml:space="preserve"> </w:t>
      </w:r>
      <w:r w:rsidR="003231F2" w:rsidRPr="003C6E66">
        <w:rPr>
          <w:rFonts w:ascii="Sylfaen" w:hAnsi="Sylfaen" w:cs="Times New Roman"/>
          <w:sz w:val="24"/>
          <w:szCs w:val="24"/>
        </w:rPr>
        <w:t>(извещение № ____)</w:t>
      </w:r>
      <w:r w:rsidRPr="003C6E66">
        <w:rPr>
          <w:rFonts w:ascii="Sylfaen" w:hAnsi="Sylfaen" w:cs="Times New Roman"/>
          <w:sz w:val="24"/>
          <w:szCs w:val="24"/>
        </w:rPr>
        <w:t>».</w:t>
      </w:r>
    </w:p>
    <w:p w:rsidR="00117B7D" w:rsidRPr="003C6E66" w:rsidRDefault="00117B7D"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Заявители обеспечивают оплату задатков в срок </w:t>
      </w:r>
      <w:r w:rsidR="00D3470E" w:rsidRPr="003C6E66">
        <w:rPr>
          <w:rFonts w:ascii="Sylfaen" w:hAnsi="Sylfaen" w:cs="Times New Roman"/>
          <w:sz w:val="24"/>
          <w:szCs w:val="24"/>
        </w:rPr>
        <w:t>не позднее начала рассмотрения заявок на участие в аукционе</w:t>
      </w:r>
      <w:r w:rsidRPr="003C6E66">
        <w:rPr>
          <w:rFonts w:ascii="Sylfaen" w:hAnsi="Sylfaen" w:cs="Times New Roman"/>
          <w:sz w:val="24"/>
          <w:szCs w:val="24"/>
        </w:rPr>
        <w:t xml:space="preserve">. Задаток вносится единым платежом в валюте Российской Федерации на счет организатора аукциона, указанный в п. </w:t>
      </w:r>
      <w:r w:rsidR="00DD5E82" w:rsidRPr="003C6E66">
        <w:rPr>
          <w:rFonts w:ascii="Sylfaen" w:hAnsi="Sylfaen" w:cs="Times New Roman"/>
          <w:sz w:val="24"/>
          <w:szCs w:val="24"/>
        </w:rPr>
        <w:t>5</w:t>
      </w:r>
      <w:r w:rsidRPr="003C6E66">
        <w:rPr>
          <w:rFonts w:ascii="Sylfaen" w:hAnsi="Sylfaen" w:cs="Times New Roman"/>
          <w:sz w:val="24"/>
          <w:szCs w:val="24"/>
        </w:rPr>
        <w:t>.7. настоящей документации об аукционе.</w:t>
      </w:r>
    </w:p>
    <w:p w:rsidR="00117B7D" w:rsidRPr="003C6E66" w:rsidRDefault="00DD5E82"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.3. Подтверждением внесения задатка в установленные сроки на расчетный счет, указанный в настоящей Заявке, является выписка со счета организатора торгов. </w:t>
      </w:r>
    </w:p>
    <w:p w:rsidR="00117B7D" w:rsidRPr="003C6E66" w:rsidRDefault="00176061"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.4. </w:t>
      </w:r>
      <w:r w:rsidR="00117B7D" w:rsidRPr="003C6E66">
        <w:rPr>
          <w:rFonts w:ascii="Sylfaen" w:hAnsi="Sylfaen"/>
          <w:bCs/>
        </w:rPr>
        <w:t>Денежные средства</w:t>
      </w:r>
      <w:r w:rsidR="00117B7D" w:rsidRPr="003C6E66">
        <w:rPr>
          <w:rFonts w:ascii="Sylfaen" w:hAnsi="Sylfaen"/>
        </w:rPr>
        <w:t xml:space="preserve">, перечисленные по платежным поручениям, оформленным не в соответствии с пунктом </w:t>
      </w:r>
      <w:r w:rsidRPr="003C6E66">
        <w:rPr>
          <w:rFonts w:ascii="Sylfaen" w:hAnsi="Sylfaen"/>
        </w:rPr>
        <w:t>5</w:t>
      </w:r>
      <w:r w:rsidR="00117B7D" w:rsidRPr="003C6E66">
        <w:rPr>
          <w:rFonts w:ascii="Sylfaen" w:hAnsi="Sylfaen"/>
        </w:rPr>
        <w:t xml:space="preserve">.1 документации, </w:t>
      </w:r>
      <w:r w:rsidR="00117B7D" w:rsidRPr="003C6E66">
        <w:rPr>
          <w:rFonts w:ascii="Sylfaen" w:hAnsi="Sylfaen"/>
          <w:bCs/>
        </w:rPr>
        <w:t xml:space="preserve">будут считаться, ошибочно перечисленными денежными средствами и возращены на счет плательщика. </w:t>
      </w:r>
    </w:p>
    <w:p w:rsidR="00117B7D" w:rsidRPr="003C6E66" w:rsidRDefault="00176061" w:rsidP="00B2125B">
      <w:pPr>
        <w:pStyle w:val="Default"/>
        <w:spacing w:line="204" w:lineRule="auto"/>
        <w:ind w:firstLine="567"/>
        <w:jc w:val="both"/>
        <w:rPr>
          <w:rFonts w:ascii="Sylfaen" w:hAnsi="Sylfaen"/>
        </w:rPr>
      </w:pPr>
      <w:r w:rsidRPr="003C6E66">
        <w:rPr>
          <w:rFonts w:ascii="Sylfaen" w:hAnsi="Sylfaen"/>
        </w:rPr>
        <w:t>5</w:t>
      </w:r>
      <w:r w:rsidR="00117B7D" w:rsidRPr="003C6E66">
        <w:rPr>
          <w:rFonts w:ascii="Sylfaen" w:hAnsi="Sylfaen"/>
        </w:rPr>
        <w:t xml:space="preserve">.5. В случае не поступления задатка на счет </w:t>
      </w:r>
      <w:r w:rsidRPr="003C6E66">
        <w:rPr>
          <w:rFonts w:ascii="Sylfaen" w:hAnsi="Sylfaen"/>
        </w:rPr>
        <w:t>муниципального автономного учреждения «Красноярский городской парк»</w:t>
      </w:r>
      <w:r w:rsidR="00117B7D" w:rsidRPr="003C6E66">
        <w:rPr>
          <w:rFonts w:ascii="Sylfaen" w:hAnsi="Sylfaen"/>
        </w:rPr>
        <w:t xml:space="preserve"> на день рассмотрения заявки на участие в аукционе в установленные сроки обязательства Заявителя по внесению задатка считаются неисполненными. </w:t>
      </w:r>
    </w:p>
    <w:p w:rsidR="00117B7D" w:rsidRPr="003C6E66" w:rsidRDefault="00176061"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 xml:space="preserve">.6. </w:t>
      </w:r>
      <w:r w:rsidR="00FE0560" w:rsidRPr="003C6E66">
        <w:rPr>
          <w:rFonts w:ascii="Sylfaen" w:eastAsia="Times New Roman" w:hAnsi="Sylfaen" w:cs="Times New Roman"/>
          <w:color w:val="000000"/>
          <w:sz w:val="24"/>
          <w:szCs w:val="24"/>
          <w:lang w:eastAsia="ru-RU"/>
        </w:rPr>
        <w:t>Наличие факта поступления денежных средств на счет организатора аукциона</w:t>
      </w:r>
      <w:r w:rsidR="00117B7D" w:rsidRPr="003C6E66">
        <w:rPr>
          <w:rFonts w:ascii="Sylfaen" w:eastAsia="Times New Roman" w:hAnsi="Sylfaen" w:cs="Times New Roman"/>
          <w:color w:val="000000"/>
          <w:sz w:val="24"/>
          <w:szCs w:val="24"/>
          <w:lang w:eastAsia="ru-RU"/>
        </w:rPr>
        <w:t xml:space="preserve">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заявителем, т.е. означает согласие заявителя на внесение задатка в порядке и на условиях, предусмотренных </w:t>
      </w:r>
      <w:r w:rsidR="00BC5F8C" w:rsidRPr="003C6E66">
        <w:rPr>
          <w:rFonts w:ascii="Sylfaen" w:eastAsia="Times New Roman" w:hAnsi="Sylfaen" w:cs="Times New Roman"/>
          <w:color w:val="000000"/>
          <w:sz w:val="24"/>
          <w:szCs w:val="24"/>
          <w:lang w:eastAsia="ru-RU"/>
        </w:rPr>
        <w:t>пунктом</w:t>
      </w:r>
      <w:r w:rsidR="00FE0560" w:rsidRPr="003C6E66">
        <w:rPr>
          <w:rFonts w:ascii="Sylfaen" w:eastAsia="Times New Roman" w:hAnsi="Sylfaen" w:cs="Times New Roman"/>
          <w:color w:val="000000"/>
          <w:sz w:val="24"/>
          <w:szCs w:val="24"/>
          <w:lang w:eastAsia="ru-RU"/>
        </w:rPr>
        <w:t xml:space="preserve"> </w:t>
      </w: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 xml:space="preserve"> настоящей документации об аукционе.</w:t>
      </w:r>
    </w:p>
    <w:p w:rsidR="00F33493" w:rsidRPr="003C6E66" w:rsidRDefault="00F33493"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Во исполнение пункта 2 статьи 380 Гражданского Кодекса Российской Федерации Участник аукциона и Организатор аукциона заключают соглашение о задатке (приложение 3 к настоящему Положению об аукционе). Соглашение о задатке является офертой и считается принятой (акцептованной) Участником аукциона с даты поступления от Участника аукциона денежной суммы в счет перечисления задатка на указанные реквизиты Организатора аукциона.</w:t>
      </w:r>
    </w:p>
    <w:p w:rsidR="00117B7D" w:rsidRPr="003C6E66" w:rsidRDefault="00176061"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5</w:t>
      </w:r>
      <w:r w:rsidR="00117B7D" w:rsidRPr="003C6E66">
        <w:rPr>
          <w:rFonts w:ascii="Sylfaen" w:eastAsia="Times New Roman" w:hAnsi="Sylfaen" w:cs="Times New Roman"/>
          <w:color w:val="000000"/>
          <w:sz w:val="24"/>
          <w:szCs w:val="24"/>
          <w:lang w:eastAsia="ru-RU"/>
        </w:rPr>
        <w:t>.7. Реквизиты для перечисления задатка:</w:t>
      </w:r>
    </w:p>
    <w:p w:rsidR="00176061" w:rsidRPr="003C6E66" w:rsidRDefault="00176061" w:rsidP="00B2125B">
      <w:pPr>
        <w:autoSpaceDE w:val="0"/>
        <w:autoSpaceDN w:val="0"/>
        <w:adjustRightInd w:val="0"/>
        <w:spacing w:after="0" w:line="204" w:lineRule="auto"/>
        <w:ind w:left="32" w:firstLine="535"/>
        <w:contextualSpacing/>
        <w:rPr>
          <w:rFonts w:ascii="Sylfaen" w:hAnsi="Sylfaen" w:cs="Times New Roman"/>
          <w:sz w:val="24"/>
          <w:szCs w:val="24"/>
        </w:rPr>
      </w:pPr>
      <w:r w:rsidRPr="003C6E66">
        <w:rPr>
          <w:rFonts w:ascii="Sylfaen" w:hAnsi="Sylfaen" w:cs="Times New Roman"/>
          <w:sz w:val="24"/>
          <w:szCs w:val="24"/>
        </w:rPr>
        <w:t xml:space="preserve">Получатель: Муниципальное автономное учреждение «Красноярский городской парк»  </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 xml:space="preserve">ИНН 2462068173; КПП 246201001   </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Расчетный счет 40703810302224000012</w:t>
      </w:r>
    </w:p>
    <w:p w:rsidR="00176061" w:rsidRPr="003C6E66" w:rsidRDefault="00176061" w:rsidP="00B2125B">
      <w:pPr>
        <w:autoSpaceDE w:val="0"/>
        <w:autoSpaceDN w:val="0"/>
        <w:adjustRightInd w:val="0"/>
        <w:spacing w:after="0" w:line="204" w:lineRule="auto"/>
        <w:ind w:firstLine="535"/>
        <w:contextualSpacing/>
        <w:rPr>
          <w:rFonts w:ascii="Sylfaen" w:hAnsi="Sylfaen" w:cs="Times New Roman"/>
          <w:sz w:val="24"/>
          <w:szCs w:val="24"/>
        </w:rPr>
      </w:pPr>
      <w:r w:rsidRPr="003C6E66">
        <w:rPr>
          <w:rFonts w:ascii="Sylfaen" w:hAnsi="Sylfaen" w:cs="Times New Roman"/>
          <w:sz w:val="24"/>
          <w:szCs w:val="24"/>
        </w:rPr>
        <w:t xml:space="preserve">Банк получателя: </w:t>
      </w:r>
      <w:r w:rsidRPr="003C6E66">
        <w:rPr>
          <w:rFonts w:ascii="Sylfaen" w:hAnsi="Sylfaen" w:cs="Times New Roman"/>
          <w:bCs/>
          <w:sz w:val="24"/>
          <w:szCs w:val="24"/>
        </w:rPr>
        <w:t>Филиал Сибирский ПАО Банк «ФК Открытие»</w:t>
      </w:r>
      <w:r w:rsidRPr="003C6E66">
        <w:rPr>
          <w:rFonts w:ascii="Sylfaen" w:hAnsi="Sylfaen" w:cs="Times New Roman"/>
          <w:sz w:val="24"/>
          <w:szCs w:val="24"/>
        </w:rPr>
        <w:t xml:space="preserve"> </w:t>
      </w:r>
      <w:r w:rsidRPr="003C6E66">
        <w:rPr>
          <w:rFonts w:ascii="Sylfaen" w:hAnsi="Sylfaen" w:cs="Times New Roman"/>
          <w:sz w:val="24"/>
          <w:szCs w:val="24"/>
        </w:rPr>
        <w:br/>
        <w:t>к/с 30101810250040000867, БИК 045004867</w:t>
      </w:r>
    </w:p>
    <w:p w:rsidR="00EA7415" w:rsidRPr="003C6E66" w:rsidRDefault="00176061" w:rsidP="00B2125B">
      <w:pPr>
        <w:spacing w:after="0" w:line="204" w:lineRule="auto"/>
        <w:ind w:firstLine="535"/>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5.8. </w:t>
      </w:r>
      <w:r w:rsidR="00117B7D" w:rsidRPr="003C6E66">
        <w:rPr>
          <w:rFonts w:ascii="Sylfaen" w:eastAsia="Times New Roman" w:hAnsi="Sylfaen" w:cs="Times New Roman"/>
          <w:color w:val="000000"/>
          <w:sz w:val="24"/>
          <w:szCs w:val="24"/>
          <w:lang w:eastAsia="ru-RU"/>
        </w:rPr>
        <w:t>Задаток возвращается в следующих случаях и порядке:</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заявителю, отозвавшему заявку до установленных даты и времени начала рассмотрения заявок на участие в аукционе, в течение 5 (пяти) рабочих дней с даты поступления Организатору аукциона уведомления об отзыве заявки;</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заявителю, не допущенному к участию в аукционе, в течение 5 (пяти) рабочих дней с даты подписания протокола рассмотрения заявок;</w:t>
      </w:r>
    </w:p>
    <w:p w:rsidR="00EA7415" w:rsidRPr="003C6E66" w:rsidRDefault="00EA7415"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участникам аукциона, которые участвовали в аукционе, но не стали победителями, в течение 5 (пяти) рабочих дней с даты подписания протокола аукциона;</w:t>
      </w:r>
    </w:p>
    <w:p w:rsidR="00117B7D" w:rsidRPr="003C6E66" w:rsidRDefault="00EA7415" w:rsidP="00B2125B">
      <w:pPr>
        <w:spacing w:after="0" w:line="204" w:lineRule="auto"/>
        <w:ind w:firstLine="567"/>
        <w:jc w:val="both"/>
        <w:rPr>
          <w:rFonts w:ascii="Sylfaen" w:eastAsia="Times New Roman" w:hAnsi="Sylfaen" w:cs="Times New Roman"/>
          <w:color w:val="000000"/>
          <w:sz w:val="24"/>
          <w:szCs w:val="24"/>
          <w:lang w:eastAsia="ru-RU"/>
        </w:rPr>
      </w:pPr>
      <w:r w:rsidRPr="003C6E66">
        <w:rPr>
          <w:rFonts w:ascii="Sylfaen" w:hAnsi="Sylfaen" w:cs="Times New Roman"/>
          <w:sz w:val="24"/>
          <w:szCs w:val="24"/>
        </w:rPr>
        <w:t>− при отказе от проведения аукциона задатки возвращаются заявителям в течение 5 (пяти) рабочих дней с даты принятия решения об отказе от проведения аукциона.</w:t>
      </w:r>
    </w:p>
    <w:p w:rsidR="00A12FAC" w:rsidRPr="003C6E66" w:rsidRDefault="00176061"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5.9. </w:t>
      </w:r>
      <w:r w:rsidR="00A12FAC" w:rsidRPr="003C6E66">
        <w:rPr>
          <w:rFonts w:ascii="Sylfaen" w:eastAsia="Times New Roman" w:hAnsi="Sylfaen" w:cs="Times New Roman"/>
          <w:color w:val="000000"/>
          <w:sz w:val="24"/>
          <w:szCs w:val="24"/>
          <w:lang w:eastAsia="ru-RU"/>
        </w:rPr>
        <w:t>Возврат задатка осуществляется по реквизитам, указанным заявителем в заявке на участие в аукционе.</w:t>
      </w:r>
    </w:p>
    <w:p w:rsidR="00A12FAC" w:rsidRPr="003C6E66" w:rsidRDefault="00F26304"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5.10. </w:t>
      </w:r>
      <w:r w:rsidR="00A12FAC" w:rsidRPr="003C6E66">
        <w:rPr>
          <w:rFonts w:ascii="Sylfaen" w:eastAsia="Times New Roman" w:hAnsi="Sylfaen" w:cs="Times New Roman"/>
          <w:color w:val="000000"/>
          <w:sz w:val="24"/>
          <w:szCs w:val="24"/>
          <w:lang w:eastAsia="ru-RU"/>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A12FAC" w:rsidRPr="003C6E66" w:rsidRDefault="00F26304" w:rsidP="00B2125B">
      <w:pPr>
        <w:tabs>
          <w:tab w:val="left" w:pos="1134"/>
        </w:tabs>
        <w:spacing w:after="0" w:line="204" w:lineRule="auto"/>
        <w:ind w:firstLine="567"/>
        <w:jc w:val="both"/>
        <w:rPr>
          <w:rFonts w:ascii="Sylfaen" w:eastAsia="Times New Roman" w:hAnsi="Sylfaen" w:cs="Times New Roman"/>
          <w:color w:val="000000"/>
          <w:sz w:val="24"/>
          <w:szCs w:val="24"/>
          <w:lang w:eastAsia="ru-RU"/>
        </w:rPr>
      </w:pPr>
      <w:r w:rsidRPr="003C6E66">
        <w:rPr>
          <w:rFonts w:ascii="Sylfaen" w:eastAsia="Times New Roman" w:hAnsi="Sylfaen" w:cs="Times New Roman"/>
          <w:color w:val="000000"/>
          <w:sz w:val="24"/>
          <w:szCs w:val="24"/>
          <w:lang w:eastAsia="ru-RU"/>
        </w:rPr>
        <w:t xml:space="preserve">5.11. </w:t>
      </w:r>
      <w:r w:rsidR="00A12FAC" w:rsidRPr="003C6E66">
        <w:rPr>
          <w:rFonts w:ascii="Sylfaen" w:hAnsi="Sylfaen" w:cs="Times New Roman"/>
          <w:sz w:val="24"/>
          <w:szCs w:val="24"/>
        </w:rPr>
        <w:t>В случае уклонения победителя аукциона от заключения договора, задаток, внесенный победителем остается у Организатора аукциона</w:t>
      </w:r>
      <w:r w:rsidR="00A12FAC" w:rsidRPr="003C6E66">
        <w:rPr>
          <w:rFonts w:ascii="Sylfaen" w:eastAsia="Times New Roman" w:hAnsi="Sylfaen" w:cs="Times New Roman"/>
          <w:color w:val="000000"/>
          <w:sz w:val="24"/>
          <w:szCs w:val="24"/>
          <w:lang w:eastAsia="ru-RU"/>
        </w:rPr>
        <w:t>.</w:t>
      </w:r>
    </w:p>
    <w:p w:rsidR="00A12FAC" w:rsidRPr="003C6E66" w:rsidRDefault="00A12FAC" w:rsidP="00B2125B">
      <w:pPr>
        <w:tabs>
          <w:tab w:val="left" w:pos="1134"/>
        </w:tabs>
        <w:spacing w:after="0" w:line="204" w:lineRule="auto"/>
        <w:ind w:firstLine="709"/>
        <w:jc w:val="both"/>
        <w:rPr>
          <w:rFonts w:ascii="Sylfaen" w:eastAsia="Times New Roman" w:hAnsi="Sylfaen" w:cs="Times New Roman"/>
          <w:color w:val="000000"/>
          <w:sz w:val="24"/>
          <w:szCs w:val="24"/>
          <w:lang w:eastAsia="ru-RU"/>
        </w:rPr>
      </w:pPr>
    </w:p>
    <w:p w:rsidR="00D7778D" w:rsidRPr="003C6E66" w:rsidRDefault="00D7778D"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Порядок рассмотрения заявок на участие в аукционе.</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пунктом 3 настоящей документации.</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Срок рассмотрения заявок на участие в аукционе не может превышать 3 (три) рабочих дня с даты окончания срока подачи заявок.</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установления факта подачи одним заявителем </w:t>
      </w:r>
      <w:r w:rsidR="00830889" w:rsidRPr="003C6E66">
        <w:rPr>
          <w:rFonts w:ascii="Sylfaen" w:hAnsi="Sylfaen" w:cs="Times New Roman"/>
          <w:sz w:val="24"/>
          <w:szCs w:val="24"/>
        </w:rPr>
        <w:t>2 (</w:t>
      </w:r>
      <w:r w:rsidRPr="003C6E66">
        <w:rPr>
          <w:rFonts w:ascii="Sylfaen" w:hAnsi="Sylfaen" w:cs="Times New Roman"/>
          <w:sz w:val="24"/>
          <w:szCs w:val="24"/>
        </w:rPr>
        <w:t>двух</w:t>
      </w:r>
      <w:r w:rsidR="00830889" w:rsidRPr="003C6E66">
        <w:rPr>
          <w:rFonts w:ascii="Sylfaen" w:hAnsi="Sylfaen" w:cs="Times New Roman"/>
          <w:sz w:val="24"/>
          <w:szCs w:val="24"/>
        </w:rPr>
        <w:t>)</w:t>
      </w:r>
      <w:r w:rsidRPr="003C6E66">
        <w:rPr>
          <w:rFonts w:ascii="Sylfaen" w:hAnsi="Sylfaen" w:cs="Times New Roman"/>
          <w:sz w:val="24"/>
          <w:szCs w:val="24"/>
        </w:rPr>
        <w:t xml:space="preserve">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На основании результатов рассмотрения заявок на участие в аукционе комиссия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пунктом 3 настоящей документации, которое оформляется протоколом рассмотрения заявок на участие в аукционе. Протокол ведется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омиссией и подписывается всеми присутствующими на заседании членами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омиссии в день окончания рассмотрения заявок. Указанный протокол в день окончания рассмотрения заявок на участие в аукционе размещается Организатором аукциона на официальном сайте МАУ </w:t>
      </w:r>
      <w:r w:rsidR="00365EEC" w:rsidRPr="003C6E66">
        <w:rPr>
          <w:rFonts w:ascii="Sylfaen" w:hAnsi="Sylfaen" w:cs="Times New Roman"/>
          <w:sz w:val="24"/>
          <w:szCs w:val="24"/>
        </w:rPr>
        <w:t>«</w:t>
      </w:r>
      <w:proofErr w:type="spellStart"/>
      <w:r w:rsidR="00365EEC" w:rsidRPr="003C6E66">
        <w:rPr>
          <w:rFonts w:ascii="Sylfaen" w:hAnsi="Sylfaen" w:cs="Times New Roman"/>
          <w:sz w:val="24"/>
          <w:szCs w:val="24"/>
        </w:rPr>
        <w:t>Красгорпарк</w:t>
      </w:r>
      <w:proofErr w:type="spellEnd"/>
      <w:r w:rsidR="00365EEC" w:rsidRPr="003C6E66">
        <w:rPr>
          <w:rFonts w:ascii="Sylfaen" w:hAnsi="Sylfaen" w:cs="Times New Roman"/>
          <w:sz w:val="24"/>
          <w:szCs w:val="24"/>
        </w:rPr>
        <w:t xml:space="preserve">» - </w:t>
      </w:r>
      <w:hyperlink r:id="rId23" w:history="1">
        <w:r w:rsidR="00365EEC"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w:t>
      </w:r>
      <w:r w:rsidR="00365EEC" w:rsidRPr="003C6E66">
        <w:rPr>
          <w:rFonts w:ascii="Sylfaen" w:hAnsi="Sylfaen" w:cs="Times New Roman"/>
          <w:sz w:val="24"/>
          <w:szCs w:val="24"/>
        </w:rPr>
        <w:t xml:space="preserve">на электронной торговой площадке Газпромбанк (ЭТП ГПБ) - </w:t>
      </w:r>
      <w:hyperlink r:id="rId24" w:history="1">
        <w:r w:rsidR="00365EEC"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Заявителям направляются уведомления о принятых </w:t>
      </w:r>
      <w:r w:rsidR="00365EEC" w:rsidRPr="003C6E66">
        <w:rPr>
          <w:rFonts w:ascii="Sylfaen" w:hAnsi="Sylfaen" w:cs="Times New Roman"/>
          <w:sz w:val="24"/>
          <w:szCs w:val="24"/>
        </w:rPr>
        <w:t>к</w:t>
      </w:r>
      <w:r w:rsidRPr="003C6E66">
        <w:rPr>
          <w:rFonts w:ascii="Sylfaen" w:hAnsi="Sylfaen" w:cs="Times New Roman"/>
          <w:sz w:val="24"/>
          <w:szCs w:val="24"/>
        </w:rPr>
        <w:t xml:space="preserve">омиссией решениях через функционал </w:t>
      </w:r>
      <w:r w:rsidR="00365EEC" w:rsidRPr="003C6E66">
        <w:rPr>
          <w:rFonts w:ascii="Sylfaen" w:hAnsi="Sylfaen" w:cs="Times New Roman"/>
          <w:sz w:val="24"/>
          <w:szCs w:val="24"/>
        </w:rPr>
        <w:t>ЭТП ГПБ</w:t>
      </w:r>
      <w:r w:rsidRPr="003C6E66">
        <w:rPr>
          <w:rFonts w:ascii="Sylfaen" w:hAnsi="Sylfaen" w:cs="Times New Roman"/>
          <w:sz w:val="24"/>
          <w:szCs w:val="24"/>
        </w:rPr>
        <w:t xml:space="preserve">. </w:t>
      </w:r>
    </w:p>
    <w:p w:rsidR="00974A15" w:rsidRPr="003C6E66" w:rsidRDefault="00974A15"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176061" w:rsidRPr="003C6E66" w:rsidRDefault="00974A15"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 В случае если </w:t>
      </w:r>
      <w:r w:rsidR="00365EEC" w:rsidRPr="003C6E66">
        <w:rPr>
          <w:rFonts w:ascii="Sylfaen" w:hAnsi="Sylfaen" w:cs="Times New Roman"/>
          <w:sz w:val="24"/>
          <w:szCs w:val="24"/>
        </w:rPr>
        <w:t>документацией</w:t>
      </w:r>
      <w:r w:rsidRPr="003C6E66">
        <w:rPr>
          <w:rFonts w:ascii="Sylfaen" w:hAnsi="Sylfaen" w:cs="Times New Roman"/>
          <w:sz w:val="24"/>
          <w:szCs w:val="24"/>
        </w:rPr>
        <w:t xml:space="preserve"> об аукционе предусмотрено два и более лота, аукцион признается несостоявшимся только в отношении того лота,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442637" w:rsidRPr="003C6E66" w:rsidRDefault="00442637" w:rsidP="00B2125B">
      <w:pPr>
        <w:pStyle w:val="ConsPlusNormal"/>
        <w:widowControl/>
        <w:tabs>
          <w:tab w:val="left" w:pos="993"/>
        </w:tabs>
        <w:spacing w:line="204" w:lineRule="auto"/>
        <w:ind w:left="567" w:firstLine="0"/>
        <w:jc w:val="both"/>
        <w:rPr>
          <w:rFonts w:ascii="Sylfaen" w:hAnsi="Sylfaen" w:cs="Times New Roman"/>
          <w:sz w:val="24"/>
          <w:szCs w:val="24"/>
        </w:rPr>
      </w:pPr>
    </w:p>
    <w:p w:rsidR="00365EEC" w:rsidRPr="003C6E66" w:rsidRDefault="00365EEC"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Порядок проведения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В аукционе могут участвовать только заявители, признанные участниками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путем повышения начальной (минимальной) цены договора (цены лота), указанной в извещении о проведении аукциона, на "шаг аукциона".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"Шаг аукциона" устанавливается в размере от </w:t>
      </w:r>
      <w:r w:rsidR="00EC54E9">
        <w:rPr>
          <w:rFonts w:ascii="Sylfaen" w:hAnsi="Sylfaen" w:cs="Times New Roman"/>
          <w:b/>
          <w:sz w:val="24"/>
          <w:szCs w:val="24"/>
        </w:rPr>
        <w:t>10</w:t>
      </w:r>
      <w:r w:rsidRPr="003C6E66">
        <w:rPr>
          <w:rFonts w:ascii="Sylfaen" w:hAnsi="Sylfaen" w:cs="Times New Roman"/>
          <w:b/>
          <w:sz w:val="24"/>
          <w:szCs w:val="24"/>
        </w:rPr>
        <w:t>%</w:t>
      </w:r>
      <w:r w:rsidRPr="003C6E66">
        <w:rPr>
          <w:rFonts w:ascii="Sylfaen" w:hAnsi="Sylfaen" w:cs="Times New Roman"/>
          <w:sz w:val="24"/>
          <w:szCs w:val="24"/>
        </w:rPr>
        <w:t xml:space="preserve"> до </w:t>
      </w:r>
      <w:r w:rsidRPr="003C6E66">
        <w:rPr>
          <w:rFonts w:ascii="Sylfaen" w:hAnsi="Sylfaen" w:cs="Times New Roman"/>
          <w:b/>
          <w:sz w:val="24"/>
          <w:szCs w:val="24"/>
        </w:rPr>
        <w:t>50%</w:t>
      </w:r>
      <w:r w:rsidRPr="003C6E66">
        <w:rPr>
          <w:rFonts w:ascii="Sylfaen" w:hAnsi="Sylfaen" w:cs="Times New Roman"/>
          <w:sz w:val="24"/>
          <w:szCs w:val="24"/>
        </w:rPr>
        <w:t xml:space="preserve"> начальной (минимальной) цены договора (цены лота), указанной в извещении о проведении аукциона. </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Время ожидания предложений о цене лота – </w:t>
      </w:r>
      <w:r w:rsidRPr="003C6E66">
        <w:rPr>
          <w:rFonts w:ascii="Sylfaen" w:hAnsi="Sylfaen" w:cs="Times New Roman"/>
          <w:b/>
          <w:sz w:val="24"/>
          <w:szCs w:val="24"/>
        </w:rPr>
        <w:t xml:space="preserve">5 </w:t>
      </w:r>
      <w:r w:rsidR="00BC561A" w:rsidRPr="003C6E66">
        <w:rPr>
          <w:rFonts w:ascii="Sylfaen" w:hAnsi="Sylfaen" w:cs="Times New Roman"/>
          <w:b/>
          <w:sz w:val="24"/>
          <w:szCs w:val="24"/>
        </w:rPr>
        <w:t xml:space="preserve">(пять) </w:t>
      </w:r>
      <w:r w:rsidRPr="003C6E66">
        <w:rPr>
          <w:rFonts w:ascii="Sylfaen" w:hAnsi="Sylfaen" w:cs="Times New Roman"/>
          <w:b/>
          <w:sz w:val="24"/>
          <w:szCs w:val="24"/>
        </w:rPr>
        <w:t>минут</w:t>
      </w:r>
      <w:r w:rsidRPr="003C6E66">
        <w:rPr>
          <w:rFonts w:ascii="Sylfaen" w:hAnsi="Sylfaen" w:cs="Times New Roman"/>
          <w:sz w:val="24"/>
          <w:szCs w:val="24"/>
        </w:rPr>
        <w:t>.</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Аукцион проводится согласно регламенту работы ЭТП ГПБ.</w:t>
      </w:r>
    </w:p>
    <w:p w:rsidR="00696814"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Победителем аукциона признается лицо, предложившее наиболее высокую цену договора.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Протокол аукциона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5"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26"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w:t>
      </w:r>
      <w:r w:rsidR="0001549D" w:rsidRPr="003C6E66">
        <w:rPr>
          <w:rFonts w:ascii="Sylfaen" w:hAnsi="Sylfaen" w:cs="Times New Roman"/>
          <w:sz w:val="24"/>
          <w:szCs w:val="24"/>
        </w:rPr>
        <w:t>3 (трех) рабочих дней</w:t>
      </w:r>
      <w:r w:rsidRPr="003C6E66">
        <w:rPr>
          <w:rFonts w:ascii="Sylfaen" w:hAnsi="Sylfaen" w:cs="Times New Roman"/>
          <w:sz w:val="24"/>
          <w:szCs w:val="24"/>
        </w:rPr>
        <w:t>, следующ</w:t>
      </w:r>
      <w:r w:rsidR="0001549D" w:rsidRPr="003C6E66">
        <w:rPr>
          <w:rFonts w:ascii="Sylfaen" w:hAnsi="Sylfaen" w:cs="Times New Roman"/>
          <w:sz w:val="24"/>
          <w:szCs w:val="24"/>
        </w:rPr>
        <w:t>их</w:t>
      </w:r>
      <w:r w:rsidRPr="003C6E66">
        <w:rPr>
          <w:rFonts w:ascii="Sylfaen" w:hAnsi="Sylfaen" w:cs="Times New Roman"/>
          <w:sz w:val="24"/>
          <w:szCs w:val="24"/>
        </w:rPr>
        <w:t xml:space="preserve"> за днем подписания указанного протокола.</w:t>
      </w:r>
    </w:p>
    <w:p w:rsidR="00365EEC" w:rsidRPr="003C6E66" w:rsidRDefault="00365EEC" w:rsidP="00B2125B">
      <w:pPr>
        <w:pStyle w:val="ConsPlusNormal"/>
        <w:widowControl/>
        <w:numPr>
          <w:ilvl w:val="1"/>
          <w:numId w:val="9"/>
        </w:numPr>
        <w:tabs>
          <w:tab w:val="left" w:pos="993"/>
        </w:tabs>
        <w:spacing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если в аукционе участвовал один участник или в случае если с начала аукциона по истечение времени ожидания предложений о цене лота ни один из участников аукциона не сделал «шаг аукциона», аукцион признается несостоявшимся.</w:t>
      </w:r>
      <w:r w:rsidR="0001549D" w:rsidRPr="003C6E66">
        <w:rPr>
          <w:rFonts w:ascii="Sylfaen" w:hAnsi="Sylfaen" w:cs="Times New Roman"/>
          <w:sz w:val="24"/>
          <w:szCs w:val="24"/>
        </w:rPr>
        <w:t xml:space="preserve"> В случае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42637" w:rsidRPr="003C6E66" w:rsidRDefault="00442637" w:rsidP="00B2125B">
      <w:pPr>
        <w:pStyle w:val="ConsPlusNormal"/>
        <w:widowControl/>
        <w:tabs>
          <w:tab w:val="left" w:pos="993"/>
        </w:tabs>
        <w:spacing w:line="204" w:lineRule="auto"/>
        <w:ind w:left="567" w:firstLine="0"/>
        <w:jc w:val="both"/>
        <w:rPr>
          <w:rFonts w:ascii="Sylfaen" w:hAnsi="Sylfaen" w:cs="Times New Roman"/>
          <w:sz w:val="24"/>
          <w:szCs w:val="24"/>
        </w:rPr>
      </w:pPr>
    </w:p>
    <w:p w:rsidR="00C12E34" w:rsidRPr="003C6E66" w:rsidRDefault="00C12E34" w:rsidP="00B2125B">
      <w:pPr>
        <w:pStyle w:val="ConsPlusNormal"/>
        <w:widowControl/>
        <w:numPr>
          <w:ilvl w:val="0"/>
          <w:numId w:val="9"/>
        </w:numPr>
        <w:tabs>
          <w:tab w:val="left" w:pos="851"/>
        </w:tabs>
        <w:spacing w:line="204" w:lineRule="auto"/>
        <w:ind w:left="0" w:firstLine="567"/>
        <w:rPr>
          <w:rFonts w:ascii="Sylfaen" w:hAnsi="Sylfaen" w:cs="Times New Roman"/>
          <w:b/>
          <w:sz w:val="24"/>
          <w:szCs w:val="24"/>
        </w:rPr>
      </w:pPr>
      <w:r w:rsidRPr="003C6E66">
        <w:rPr>
          <w:rFonts w:ascii="Sylfaen" w:hAnsi="Sylfaen" w:cs="Times New Roman"/>
          <w:b/>
          <w:sz w:val="24"/>
          <w:szCs w:val="24"/>
        </w:rPr>
        <w:t>Заключение договора по результатам проведения аукциона</w:t>
      </w:r>
    </w:p>
    <w:p w:rsidR="003B0D7F" w:rsidRPr="003C6E66" w:rsidRDefault="003B0D7F"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Заключение договора осуществляется в порядке, предусмотренном Гражданским </w:t>
      </w:r>
      <w:hyperlink r:id="rId27" w:history="1">
        <w:r w:rsidRPr="003C6E66">
          <w:rPr>
            <w:rFonts w:ascii="Sylfaen" w:hAnsi="Sylfaen" w:cs="Times New Roman"/>
            <w:sz w:val="24"/>
            <w:szCs w:val="24"/>
          </w:rPr>
          <w:t>кодексом</w:t>
        </w:r>
      </w:hyperlink>
      <w:r w:rsidRPr="003C6E66">
        <w:rPr>
          <w:rFonts w:ascii="Sylfaen" w:hAnsi="Sylfaen" w:cs="Times New Roman"/>
          <w:sz w:val="24"/>
          <w:szCs w:val="24"/>
        </w:rPr>
        <w:t xml:space="preserve"> Российской Федерации и иными федеральными законами.</w:t>
      </w:r>
    </w:p>
    <w:p w:rsidR="003B0D7F" w:rsidRPr="003C6E66" w:rsidRDefault="003B0D7F"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Договор должен быть заключен не ранее </w:t>
      </w:r>
      <w:r w:rsidR="00824AEA" w:rsidRPr="003C6E66">
        <w:rPr>
          <w:rFonts w:ascii="Sylfaen" w:hAnsi="Sylfaen" w:cs="Times New Roman"/>
          <w:sz w:val="24"/>
          <w:szCs w:val="24"/>
        </w:rPr>
        <w:t>5 (</w:t>
      </w:r>
      <w:r w:rsidRPr="003C6E66">
        <w:rPr>
          <w:rFonts w:ascii="Sylfaen" w:hAnsi="Sylfaen" w:cs="Times New Roman"/>
          <w:sz w:val="24"/>
          <w:szCs w:val="24"/>
        </w:rPr>
        <w:t>пяти</w:t>
      </w:r>
      <w:r w:rsidR="00824AEA" w:rsidRPr="003C6E66">
        <w:rPr>
          <w:rFonts w:ascii="Sylfaen" w:hAnsi="Sylfaen" w:cs="Times New Roman"/>
          <w:sz w:val="24"/>
          <w:szCs w:val="24"/>
        </w:rPr>
        <w:t>)</w:t>
      </w:r>
      <w:r w:rsidRPr="003C6E66">
        <w:rPr>
          <w:rFonts w:ascii="Sylfaen" w:hAnsi="Sylfaen" w:cs="Times New Roman"/>
          <w:sz w:val="24"/>
          <w:szCs w:val="24"/>
        </w:rPr>
        <w:t xml:space="preserve"> и не позднее </w:t>
      </w:r>
      <w:r w:rsidR="00824AEA" w:rsidRPr="003C6E66">
        <w:rPr>
          <w:rFonts w:ascii="Sylfaen" w:hAnsi="Sylfaen" w:cs="Times New Roman"/>
          <w:sz w:val="24"/>
          <w:szCs w:val="24"/>
        </w:rPr>
        <w:t>15 (</w:t>
      </w:r>
      <w:r w:rsidRPr="003C6E66">
        <w:rPr>
          <w:rFonts w:ascii="Sylfaen" w:hAnsi="Sylfaen" w:cs="Times New Roman"/>
          <w:sz w:val="24"/>
          <w:szCs w:val="24"/>
        </w:rPr>
        <w:t>пятнадцати</w:t>
      </w:r>
      <w:r w:rsidR="00824AEA" w:rsidRPr="003C6E66">
        <w:rPr>
          <w:rFonts w:ascii="Sylfaen" w:hAnsi="Sylfaen" w:cs="Times New Roman"/>
          <w:sz w:val="24"/>
          <w:szCs w:val="24"/>
        </w:rPr>
        <w:t>)</w:t>
      </w:r>
      <w:r w:rsidRPr="003C6E66">
        <w:rPr>
          <w:rFonts w:ascii="Sylfaen" w:hAnsi="Sylfaen" w:cs="Times New Roman"/>
          <w:sz w:val="24"/>
          <w:szCs w:val="24"/>
        </w:rPr>
        <w:t xml:space="preserve"> дней со дня размещения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28"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29"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протокола о результатах аукциона либо протокола рассмотрения заявок на участие в </w:t>
      </w:r>
      <w:r w:rsidR="004E3EAB" w:rsidRPr="003C6E66">
        <w:rPr>
          <w:rFonts w:ascii="Sylfaen" w:hAnsi="Sylfaen" w:cs="Times New Roman"/>
          <w:sz w:val="24"/>
          <w:szCs w:val="24"/>
        </w:rPr>
        <w:t>аукционе</w:t>
      </w:r>
      <w:r w:rsidRPr="003C6E66">
        <w:rPr>
          <w:rFonts w:ascii="Sylfaen" w:hAnsi="Sylfaen" w:cs="Times New Roman"/>
          <w:sz w:val="24"/>
          <w:szCs w:val="24"/>
        </w:rPr>
        <w:t xml:space="preserve"> в случае, если </w:t>
      </w:r>
      <w:r w:rsidR="004E3EAB" w:rsidRPr="003C6E66">
        <w:rPr>
          <w:rFonts w:ascii="Sylfaen" w:hAnsi="Sylfaen" w:cs="Times New Roman"/>
          <w:sz w:val="24"/>
          <w:szCs w:val="24"/>
        </w:rPr>
        <w:t>аукцион</w:t>
      </w:r>
      <w:r w:rsidRPr="003C6E66">
        <w:rPr>
          <w:rFonts w:ascii="Sylfaen" w:hAnsi="Sylfaen" w:cs="Times New Roman"/>
          <w:sz w:val="24"/>
          <w:szCs w:val="24"/>
        </w:rPr>
        <w:t xml:space="preserve"> признан несостоявшимся по причине подачи единственной заявки на участие в </w:t>
      </w:r>
      <w:r w:rsidR="004E3EAB" w:rsidRPr="003C6E66">
        <w:rPr>
          <w:rFonts w:ascii="Sylfaen" w:hAnsi="Sylfaen" w:cs="Times New Roman"/>
          <w:sz w:val="24"/>
          <w:szCs w:val="24"/>
        </w:rPr>
        <w:t>аукционе</w:t>
      </w:r>
      <w:r w:rsidRPr="003C6E66">
        <w:rPr>
          <w:rFonts w:ascii="Sylfaen" w:hAnsi="Sylfaen" w:cs="Times New Roman"/>
          <w:sz w:val="24"/>
          <w:szCs w:val="24"/>
        </w:rPr>
        <w:t xml:space="preserve"> либо признания участником </w:t>
      </w:r>
      <w:r w:rsidR="004E3EAB" w:rsidRPr="003C6E66">
        <w:rPr>
          <w:rFonts w:ascii="Sylfaen" w:hAnsi="Sylfaen" w:cs="Times New Roman"/>
          <w:sz w:val="24"/>
          <w:szCs w:val="24"/>
        </w:rPr>
        <w:t>аукцион</w:t>
      </w:r>
      <w:r w:rsidRPr="003C6E66">
        <w:rPr>
          <w:rFonts w:ascii="Sylfaen" w:hAnsi="Sylfaen" w:cs="Times New Roman"/>
          <w:sz w:val="24"/>
          <w:szCs w:val="24"/>
        </w:rPr>
        <w:t>а только одного заявителя.</w:t>
      </w:r>
    </w:p>
    <w:p w:rsidR="00C12E34" w:rsidRPr="003C6E66" w:rsidRDefault="00304522"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Организатор аукциона в течение</w:t>
      </w:r>
      <w:r w:rsidR="00C12E34" w:rsidRPr="003C6E66">
        <w:rPr>
          <w:rFonts w:ascii="Sylfaen" w:hAnsi="Sylfaen" w:cs="Times New Roman"/>
          <w:sz w:val="24"/>
          <w:szCs w:val="24"/>
        </w:rPr>
        <w:t xml:space="preserve"> </w:t>
      </w:r>
      <w:r w:rsidRPr="003C6E66">
        <w:rPr>
          <w:rFonts w:ascii="Sylfaen" w:hAnsi="Sylfaen" w:cs="Times New Roman"/>
          <w:sz w:val="24"/>
          <w:szCs w:val="24"/>
        </w:rPr>
        <w:t>5 (</w:t>
      </w:r>
      <w:r w:rsidR="004E3EAB" w:rsidRPr="003C6E66">
        <w:rPr>
          <w:rFonts w:ascii="Sylfaen" w:hAnsi="Sylfaen" w:cs="Times New Roman"/>
          <w:sz w:val="24"/>
          <w:szCs w:val="24"/>
        </w:rPr>
        <w:t>п</w:t>
      </w:r>
      <w:r w:rsidR="00C12E34" w:rsidRPr="003C6E66">
        <w:rPr>
          <w:rFonts w:ascii="Sylfaen" w:hAnsi="Sylfaen" w:cs="Times New Roman"/>
          <w:sz w:val="24"/>
          <w:szCs w:val="24"/>
        </w:rPr>
        <w:t>яти</w:t>
      </w:r>
      <w:r w:rsidRPr="003C6E66">
        <w:rPr>
          <w:rFonts w:ascii="Sylfaen" w:hAnsi="Sylfaen" w:cs="Times New Roman"/>
          <w:sz w:val="24"/>
          <w:szCs w:val="24"/>
        </w:rPr>
        <w:t>)</w:t>
      </w:r>
      <w:r w:rsidR="00C12E34" w:rsidRPr="003C6E66">
        <w:rPr>
          <w:rFonts w:ascii="Sylfaen" w:hAnsi="Sylfaen" w:cs="Times New Roman"/>
          <w:sz w:val="24"/>
          <w:szCs w:val="24"/>
        </w:rPr>
        <w:t xml:space="preserve"> дней с даты подписания протокола о результатах аукциона</w:t>
      </w:r>
      <w:r w:rsidR="004E3EAB" w:rsidRPr="003C6E66">
        <w:rPr>
          <w:rFonts w:ascii="Sylfaen" w:hAnsi="Sylfaen" w:cs="Times New Roman"/>
          <w:sz w:val="24"/>
          <w:szCs w:val="24"/>
        </w:rPr>
        <w:t xml:space="preserve"> либо протокола рассмотрения заявок на участие в аукционе</w:t>
      </w:r>
      <w:r w:rsidR="00C12E34" w:rsidRPr="003C6E66">
        <w:rPr>
          <w:rFonts w:ascii="Sylfaen" w:hAnsi="Sylfaen" w:cs="Times New Roman"/>
          <w:sz w:val="24"/>
          <w:szCs w:val="24"/>
        </w:rPr>
        <w:t xml:space="preserve">, через функционал ЭТП ГПБ направляет победителю </w:t>
      </w:r>
      <w:r w:rsidRPr="003C6E66">
        <w:rPr>
          <w:rFonts w:ascii="Sylfaen" w:hAnsi="Sylfaen" w:cs="Times New Roman"/>
          <w:sz w:val="24"/>
          <w:szCs w:val="24"/>
        </w:rPr>
        <w:t xml:space="preserve">(единственному участнику) </w:t>
      </w:r>
      <w:r w:rsidR="00C12E34" w:rsidRPr="003C6E66">
        <w:rPr>
          <w:rFonts w:ascii="Sylfaen" w:hAnsi="Sylfaen" w:cs="Times New Roman"/>
          <w:sz w:val="24"/>
          <w:szCs w:val="24"/>
        </w:rPr>
        <w:t>аукциона</w:t>
      </w:r>
      <w:r w:rsidR="004E3EAB" w:rsidRPr="003C6E66">
        <w:rPr>
          <w:rFonts w:ascii="Sylfaen" w:hAnsi="Sylfaen" w:cs="Times New Roman"/>
          <w:sz w:val="24"/>
          <w:szCs w:val="24"/>
        </w:rPr>
        <w:t xml:space="preserve"> </w:t>
      </w:r>
      <w:r w:rsidR="00C12E34" w:rsidRPr="003C6E66">
        <w:rPr>
          <w:rFonts w:ascii="Sylfaen" w:hAnsi="Sylfaen" w:cs="Times New Roman"/>
          <w:sz w:val="24"/>
          <w:szCs w:val="24"/>
        </w:rPr>
        <w:t>проект договора, который составляется путем включения цены договора, предложенной победителем аукциона, в проект договора, входящий в состав настоящей документации об аукционе.</w:t>
      </w:r>
    </w:p>
    <w:p w:rsidR="00C12E34" w:rsidRPr="003C6E66" w:rsidRDefault="00304522"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П</w:t>
      </w:r>
      <w:r w:rsidR="00C12E34" w:rsidRPr="003C6E66">
        <w:rPr>
          <w:rFonts w:ascii="Sylfaen" w:hAnsi="Sylfaen" w:cs="Times New Roman"/>
          <w:sz w:val="24"/>
          <w:szCs w:val="24"/>
        </w:rPr>
        <w:t xml:space="preserve">обедитель </w:t>
      </w:r>
      <w:r w:rsidR="00C14FAB" w:rsidRPr="003C6E66">
        <w:rPr>
          <w:rFonts w:ascii="Sylfaen" w:hAnsi="Sylfaen" w:cs="Times New Roman"/>
          <w:sz w:val="24"/>
          <w:szCs w:val="24"/>
        </w:rPr>
        <w:t xml:space="preserve">(единственный участник) </w:t>
      </w:r>
      <w:r w:rsidR="00C12E34" w:rsidRPr="003C6E66">
        <w:rPr>
          <w:rFonts w:ascii="Sylfaen" w:hAnsi="Sylfaen" w:cs="Times New Roman"/>
          <w:sz w:val="24"/>
          <w:szCs w:val="24"/>
        </w:rPr>
        <w:t xml:space="preserve">аукциона должен подписать </w:t>
      </w:r>
      <w:r w:rsidRPr="003C6E66">
        <w:rPr>
          <w:rFonts w:ascii="Sylfaen" w:hAnsi="Sylfaen" w:cs="Times New Roman"/>
          <w:sz w:val="24"/>
          <w:szCs w:val="24"/>
        </w:rPr>
        <w:t xml:space="preserve">проект договора </w:t>
      </w:r>
      <w:r w:rsidR="00C12E34" w:rsidRPr="003C6E66">
        <w:rPr>
          <w:rFonts w:ascii="Sylfaen" w:hAnsi="Sylfaen" w:cs="Times New Roman"/>
          <w:sz w:val="24"/>
          <w:szCs w:val="24"/>
        </w:rPr>
        <w:t xml:space="preserve">в течение </w:t>
      </w:r>
      <w:r w:rsidR="00C14FAB" w:rsidRPr="003C6E66">
        <w:rPr>
          <w:rFonts w:ascii="Sylfaen" w:hAnsi="Sylfaen" w:cs="Times New Roman"/>
          <w:sz w:val="24"/>
          <w:szCs w:val="24"/>
        </w:rPr>
        <w:t>3</w:t>
      </w:r>
      <w:r w:rsidR="00C12E34" w:rsidRPr="003C6E66">
        <w:rPr>
          <w:rFonts w:ascii="Sylfaen" w:hAnsi="Sylfaen" w:cs="Times New Roman"/>
          <w:sz w:val="24"/>
          <w:szCs w:val="24"/>
        </w:rPr>
        <w:t xml:space="preserve"> (</w:t>
      </w:r>
      <w:r w:rsidR="00C14FAB" w:rsidRPr="003C6E66">
        <w:rPr>
          <w:rFonts w:ascii="Sylfaen" w:hAnsi="Sylfaen" w:cs="Times New Roman"/>
          <w:sz w:val="24"/>
          <w:szCs w:val="24"/>
        </w:rPr>
        <w:t>трёх</w:t>
      </w:r>
      <w:r w:rsidR="00C12E34" w:rsidRPr="003C6E66">
        <w:rPr>
          <w:rFonts w:ascii="Sylfaen" w:hAnsi="Sylfaen" w:cs="Times New Roman"/>
          <w:sz w:val="24"/>
          <w:szCs w:val="24"/>
        </w:rPr>
        <w:t>) дней с даты его направления Организатором аукциона.</w:t>
      </w:r>
    </w:p>
    <w:p w:rsidR="00C12E34" w:rsidRPr="003C6E66" w:rsidRDefault="004033A1"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Имущество передается а</w:t>
      </w:r>
      <w:r w:rsidR="00C12E34" w:rsidRPr="003C6E66">
        <w:rPr>
          <w:rFonts w:ascii="Sylfaen" w:hAnsi="Sylfaen" w:cs="Times New Roman"/>
          <w:sz w:val="24"/>
          <w:szCs w:val="24"/>
        </w:rPr>
        <w:t>рендатору по акту приема-передачи, содержащему сведения о его состоянии. Если при приемке будут обнаружены недостатки, не оговоренные в договоре аренды, то они должны быть зафиксированы в акте.</w:t>
      </w:r>
    </w:p>
    <w:p w:rsidR="00144496" w:rsidRPr="003C6E66" w:rsidRDefault="00144496"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По истечении срока действия договора аренды арендатор должен вернуть </w:t>
      </w:r>
      <w:r w:rsidR="004033A1" w:rsidRPr="003C6E66">
        <w:rPr>
          <w:rFonts w:ascii="Sylfaen" w:hAnsi="Sylfaen" w:cs="Times New Roman"/>
          <w:sz w:val="24"/>
          <w:szCs w:val="24"/>
        </w:rPr>
        <w:t xml:space="preserve">движимое имущество – </w:t>
      </w:r>
      <w:r w:rsidR="003B57DC" w:rsidRPr="003C6E66">
        <w:rPr>
          <w:rFonts w:ascii="Sylfaen" w:hAnsi="Sylfaen" w:cs="Times New Roman"/>
          <w:sz w:val="24"/>
          <w:szCs w:val="24"/>
        </w:rPr>
        <w:t>нестационарный объект (</w:t>
      </w:r>
      <w:r w:rsidR="00D468B6" w:rsidRPr="003C6E66">
        <w:rPr>
          <w:rFonts w:ascii="Sylfaen" w:hAnsi="Sylfaen" w:cs="Times New Roman"/>
          <w:sz w:val="24"/>
          <w:szCs w:val="24"/>
        </w:rPr>
        <w:t>павильон</w:t>
      </w:r>
      <w:r w:rsidR="003B57DC" w:rsidRPr="003C6E66">
        <w:rPr>
          <w:rFonts w:ascii="Sylfaen" w:hAnsi="Sylfaen" w:cs="Times New Roman"/>
          <w:sz w:val="24"/>
          <w:szCs w:val="24"/>
        </w:rPr>
        <w:t>)</w:t>
      </w:r>
      <w:r w:rsidR="004033A1" w:rsidRPr="003C6E66">
        <w:rPr>
          <w:rFonts w:ascii="Sylfaen" w:hAnsi="Sylfaen" w:cs="Times New Roman"/>
          <w:sz w:val="24"/>
          <w:szCs w:val="24"/>
        </w:rPr>
        <w:t xml:space="preserve"> </w:t>
      </w:r>
      <w:r w:rsidRPr="003C6E66">
        <w:rPr>
          <w:rFonts w:ascii="Sylfaen" w:hAnsi="Sylfaen" w:cs="Times New Roman"/>
          <w:sz w:val="24"/>
          <w:szCs w:val="24"/>
        </w:rPr>
        <w:t xml:space="preserve">в том состоянии, в котором арендатор его принял с учетом естественного износа, вместе со всеми произведенными неотделимыми улучшениями </w:t>
      </w:r>
      <w:r w:rsidR="004033A1" w:rsidRPr="003C6E66">
        <w:rPr>
          <w:rFonts w:ascii="Sylfaen" w:hAnsi="Sylfaen" w:cs="Times New Roman"/>
          <w:sz w:val="24"/>
          <w:szCs w:val="24"/>
        </w:rPr>
        <w:t xml:space="preserve">движимого имущества – </w:t>
      </w:r>
      <w:r w:rsidR="003B57DC" w:rsidRPr="003C6E66">
        <w:rPr>
          <w:rFonts w:ascii="Sylfaen" w:hAnsi="Sylfaen" w:cs="Times New Roman"/>
          <w:sz w:val="24"/>
          <w:szCs w:val="24"/>
        </w:rPr>
        <w:t>нестационарный объект (</w:t>
      </w:r>
      <w:r w:rsidR="00D468B6" w:rsidRPr="003C6E66">
        <w:rPr>
          <w:rFonts w:ascii="Sylfaen" w:hAnsi="Sylfaen" w:cs="Times New Roman"/>
          <w:sz w:val="24"/>
          <w:szCs w:val="24"/>
        </w:rPr>
        <w:t>павильон</w:t>
      </w:r>
      <w:r w:rsidR="003B57DC" w:rsidRPr="003C6E66">
        <w:rPr>
          <w:rFonts w:ascii="Sylfaen" w:hAnsi="Sylfaen" w:cs="Times New Roman"/>
          <w:sz w:val="24"/>
          <w:szCs w:val="24"/>
        </w:rPr>
        <w:t>)</w:t>
      </w:r>
      <w:r w:rsidRPr="003C6E66">
        <w:rPr>
          <w:rFonts w:ascii="Sylfaen" w:hAnsi="Sylfaen" w:cs="Times New Roman"/>
          <w:sz w:val="24"/>
          <w:szCs w:val="24"/>
        </w:rPr>
        <w:t>.</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если </w:t>
      </w:r>
      <w:r w:rsidR="00D15D14" w:rsidRPr="003C6E66">
        <w:rPr>
          <w:rFonts w:ascii="Sylfaen" w:hAnsi="Sylfaen" w:cs="Times New Roman"/>
          <w:sz w:val="24"/>
          <w:szCs w:val="24"/>
        </w:rPr>
        <w:t>победитель (</w:t>
      </w:r>
      <w:r w:rsidR="00C47887" w:rsidRPr="003C6E66">
        <w:rPr>
          <w:rFonts w:ascii="Sylfaen" w:hAnsi="Sylfaen" w:cs="Times New Roman"/>
          <w:sz w:val="24"/>
          <w:szCs w:val="24"/>
        </w:rPr>
        <w:t xml:space="preserve">единственный участник) </w:t>
      </w:r>
      <w:r w:rsidRPr="003C6E66">
        <w:rPr>
          <w:rFonts w:ascii="Sylfaen" w:hAnsi="Sylfaen" w:cs="Times New Roman"/>
          <w:sz w:val="24"/>
          <w:szCs w:val="24"/>
        </w:rPr>
        <w:t xml:space="preserve">аукциона, в срок, предусмотренный настоящей документацией об аукционе, не направил Организатору аукциона подписанный договор, направленный ему Организатором аукциона на подписание, </w:t>
      </w:r>
      <w:r w:rsidR="00D15D14" w:rsidRPr="003C6E66">
        <w:rPr>
          <w:rFonts w:ascii="Sylfaen" w:hAnsi="Sylfaen" w:cs="Times New Roman"/>
          <w:sz w:val="24"/>
          <w:szCs w:val="24"/>
        </w:rPr>
        <w:t>победитель (</w:t>
      </w:r>
      <w:r w:rsidR="00C47887" w:rsidRPr="003C6E66">
        <w:rPr>
          <w:rFonts w:ascii="Sylfaen" w:hAnsi="Sylfaen" w:cs="Times New Roman"/>
          <w:sz w:val="24"/>
          <w:szCs w:val="24"/>
        </w:rPr>
        <w:t xml:space="preserve">единственный участник) </w:t>
      </w:r>
      <w:r w:rsidRPr="003C6E66">
        <w:rPr>
          <w:rFonts w:ascii="Sylfaen" w:hAnsi="Sylfaen" w:cs="Times New Roman"/>
          <w:sz w:val="24"/>
          <w:szCs w:val="24"/>
        </w:rPr>
        <w:t>аукциона признается уклонившимся от заключения договора.</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Организатор аукциона обязан отказаться от заключения договора с </w:t>
      </w:r>
      <w:r w:rsidR="00C53517" w:rsidRPr="003C6E66">
        <w:rPr>
          <w:rFonts w:ascii="Sylfaen" w:hAnsi="Sylfaen" w:cs="Times New Roman"/>
          <w:sz w:val="24"/>
          <w:szCs w:val="24"/>
        </w:rPr>
        <w:t>победителем аукциона</w:t>
      </w:r>
      <w:r w:rsidRPr="003C6E66">
        <w:rPr>
          <w:rFonts w:ascii="Sylfaen" w:hAnsi="Sylfaen" w:cs="Times New Roman"/>
          <w:sz w:val="24"/>
          <w:szCs w:val="24"/>
        </w:rPr>
        <w:t xml:space="preserve"> либо с участником аукциона, с которым заключается такой договор, в случае установления факта:</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3) предоставления таким лицом заведомо ложных сведений, содержащихся в документах, предусмотренных настоящей документацией об аукционе.</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случае отказа Организатора аукциона от заключения договора с победителем</w:t>
      </w:r>
      <w:r w:rsidR="00D15D14" w:rsidRPr="003C6E66">
        <w:rPr>
          <w:rFonts w:ascii="Sylfaen" w:hAnsi="Sylfaen" w:cs="Times New Roman"/>
          <w:sz w:val="24"/>
          <w:szCs w:val="24"/>
        </w:rPr>
        <w:t xml:space="preserve">  (единственным участником) </w:t>
      </w:r>
      <w:r w:rsidRPr="003C6E66">
        <w:rPr>
          <w:rFonts w:ascii="Sylfaen" w:hAnsi="Sylfaen" w:cs="Times New Roman"/>
          <w:sz w:val="24"/>
          <w:szCs w:val="24"/>
        </w:rPr>
        <w:t xml:space="preserve"> аукциона, комиссией в срок не позднее дня, следующего после дня установления фактов, предусмотренных пунктом </w:t>
      </w:r>
      <w:r w:rsidR="003B0D7F" w:rsidRPr="003C6E66">
        <w:rPr>
          <w:rFonts w:ascii="Sylfaen" w:hAnsi="Sylfaen" w:cs="Times New Roman"/>
          <w:sz w:val="24"/>
          <w:szCs w:val="24"/>
        </w:rPr>
        <w:t>8</w:t>
      </w:r>
      <w:r w:rsidRPr="003C6E66">
        <w:rPr>
          <w:rFonts w:ascii="Sylfaen" w:hAnsi="Sylfaen" w:cs="Times New Roman"/>
          <w:sz w:val="24"/>
          <w:szCs w:val="24"/>
        </w:rPr>
        <w:t>.</w:t>
      </w:r>
      <w:r w:rsidR="000434E6" w:rsidRPr="003C6E66">
        <w:rPr>
          <w:rFonts w:ascii="Sylfaen" w:hAnsi="Sylfaen" w:cs="Times New Roman"/>
          <w:sz w:val="24"/>
          <w:szCs w:val="24"/>
        </w:rPr>
        <w:t>5</w:t>
      </w:r>
      <w:r w:rsidRPr="003C6E66">
        <w:rPr>
          <w:rFonts w:ascii="Sylfaen" w:hAnsi="Sylfaen" w:cs="Times New Roman"/>
          <w:sz w:val="24"/>
          <w:szCs w:val="24"/>
        </w:rPr>
        <w:t xml:space="preserve"> настояще</w:t>
      </w:r>
      <w:r w:rsidR="003B0D7F" w:rsidRPr="003C6E66">
        <w:rPr>
          <w:rFonts w:ascii="Sylfaen" w:hAnsi="Sylfaen" w:cs="Times New Roman"/>
          <w:sz w:val="24"/>
          <w:szCs w:val="24"/>
        </w:rPr>
        <w:t>й документации</w:t>
      </w:r>
      <w:r w:rsidRPr="003C6E66">
        <w:rPr>
          <w:rFonts w:ascii="Sylfaen" w:hAnsi="Sylfaen" w:cs="Times New Roman"/>
          <w:sz w:val="24"/>
          <w:szCs w:val="24"/>
        </w:rPr>
        <w:t xml:space="preserve">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0A4ED5" w:rsidRPr="003C6E66" w:rsidRDefault="000A4ED5"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Протокол подписывается всеми присутствующими членами комиссии в день его составления.</w:t>
      </w:r>
    </w:p>
    <w:p w:rsidR="000A4ED5" w:rsidRPr="003C6E66" w:rsidRDefault="000A4ED5"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Указанный протокол размещается Организатором аукциона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 </w:t>
      </w:r>
      <w:hyperlink r:id="rId30" w:history="1">
        <w:r w:rsidRPr="003C6E66">
          <w:rPr>
            <w:rStyle w:val="a3"/>
            <w:rFonts w:ascii="Sylfaen" w:hAnsi="Sylfaen" w:cs="Times New Roman"/>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 </w:t>
      </w:r>
      <w:hyperlink r:id="rId31" w:history="1">
        <w:r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дня, следующего после дня подписания указанного протокола.</w:t>
      </w:r>
    </w:p>
    <w:p w:rsidR="00C12E34" w:rsidRPr="003C6E66" w:rsidRDefault="00C12E34" w:rsidP="00B2125B">
      <w:pPr>
        <w:pStyle w:val="a5"/>
        <w:numPr>
          <w:ilvl w:val="1"/>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случае уклонения победителя </w:t>
      </w:r>
      <w:r w:rsidR="000434E6" w:rsidRPr="003C6E66">
        <w:rPr>
          <w:rFonts w:ascii="Sylfaen" w:hAnsi="Sylfaen" w:cs="Times New Roman"/>
          <w:sz w:val="24"/>
          <w:szCs w:val="24"/>
        </w:rPr>
        <w:t xml:space="preserve"> (единственного участника) </w:t>
      </w:r>
      <w:r w:rsidRPr="003C6E66">
        <w:rPr>
          <w:rFonts w:ascii="Sylfaen" w:hAnsi="Sylfaen" w:cs="Times New Roman"/>
          <w:sz w:val="24"/>
          <w:szCs w:val="24"/>
        </w:rPr>
        <w:t xml:space="preserve">аукциона от заключения договора с Организатором аукциона, </w:t>
      </w:r>
      <w:r w:rsidR="003B0D7F" w:rsidRPr="003C6E66">
        <w:rPr>
          <w:rFonts w:ascii="Sylfaen" w:hAnsi="Sylfaen" w:cs="Times New Roman"/>
          <w:sz w:val="24"/>
          <w:szCs w:val="24"/>
        </w:rPr>
        <w:t>к</w:t>
      </w:r>
      <w:r w:rsidRPr="003C6E66">
        <w:rPr>
          <w:rFonts w:ascii="Sylfaen" w:hAnsi="Sylfaen" w:cs="Times New Roman"/>
          <w:sz w:val="24"/>
          <w:szCs w:val="24"/>
        </w:rPr>
        <w:t xml:space="preserve">омиссией в срок не позднее дня, следующего после дня установления факта такого уклонения, составляется протокол об уклонении победителя от заключения договора, в котором должны содержаться сведения о месте, дате и времени его составления, о лице уклонившемся от заключения договора, сведения о фактах, являющихся основанием полагать победителя </w:t>
      </w:r>
      <w:r w:rsidR="000A4ED5" w:rsidRPr="003C6E66">
        <w:rPr>
          <w:rFonts w:ascii="Sylfaen" w:hAnsi="Sylfaen" w:cs="Times New Roman"/>
          <w:sz w:val="24"/>
          <w:szCs w:val="24"/>
        </w:rPr>
        <w:t xml:space="preserve">(единственного участника) </w:t>
      </w:r>
      <w:r w:rsidRPr="003C6E66">
        <w:rPr>
          <w:rFonts w:ascii="Sylfaen" w:hAnsi="Sylfaen" w:cs="Times New Roman"/>
          <w:sz w:val="24"/>
          <w:szCs w:val="24"/>
        </w:rPr>
        <w:t>уклонившимся от заключения договора, а также реквизиты документов, подтверждающих такой факт.</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Протокол подписывается всеми присутствующими членами </w:t>
      </w:r>
      <w:r w:rsidR="003B0D7F" w:rsidRPr="003C6E66">
        <w:rPr>
          <w:rFonts w:ascii="Sylfaen" w:hAnsi="Sylfaen" w:cs="Times New Roman"/>
          <w:sz w:val="24"/>
          <w:szCs w:val="24"/>
        </w:rPr>
        <w:t>к</w:t>
      </w:r>
      <w:r w:rsidRPr="003C6E66">
        <w:rPr>
          <w:rFonts w:ascii="Sylfaen" w:hAnsi="Sylfaen" w:cs="Times New Roman"/>
          <w:sz w:val="24"/>
          <w:szCs w:val="24"/>
        </w:rPr>
        <w:t xml:space="preserve">омиссии в день его составления. </w:t>
      </w:r>
    </w:p>
    <w:p w:rsidR="00C12E34" w:rsidRPr="003C6E66" w:rsidRDefault="00C12E34"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Указанный протокол размещается Организатором аукциона </w:t>
      </w:r>
      <w:r w:rsidR="003B0D7F" w:rsidRPr="003C6E66">
        <w:rPr>
          <w:rFonts w:ascii="Sylfaen" w:hAnsi="Sylfaen" w:cs="Times New Roman"/>
          <w:sz w:val="24"/>
          <w:szCs w:val="24"/>
        </w:rPr>
        <w:t>на официальном сайте МАУ «</w:t>
      </w:r>
      <w:proofErr w:type="spellStart"/>
      <w:r w:rsidR="003B0D7F" w:rsidRPr="003C6E66">
        <w:rPr>
          <w:rFonts w:ascii="Sylfaen" w:hAnsi="Sylfaen" w:cs="Times New Roman"/>
          <w:sz w:val="24"/>
          <w:szCs w:val="24"/>
        </w:rPr>
        <w:t>Красгорпарк</w:t>
      </w:r>
      <w:proofErr w:type="spellEnd"/>
      <w:r w:rsidR="003B0D7F" w:rsidRPr="003C6E66">
        <w:rPr>
          <w:rFonts w:ascii="Sylfaen" w:hAnsi="Sylfaen" w:cs="Times New Roman"/>
          <w:sz w:val="24"/>
          <w:szCs w:val="24"/>
        </w:rPr>
        <w:t xml:space="preserve">» - </w:t>
      </w:r>
      <w:hyperlink r:id="rId32" w:history="1">
        <w:r w:rsidR="003B0D7F" w:rsidRPr="003C6E66">
          <w:rPr>
            <w:rStyle w:val="a3"/>
            <w:rFonts w:ascii="Sylfaen" w:hAnsi="Sylfaen" w:cs="Times New Roman"/>
            <w:sz w:val="24"/>
            <w:szCs w:val="24"/>
          </w:rPr>
          <w:t>https://krasgorpark.ru/</w:t>
        </w:r>
      </w:hyperlink>
      <w:r w:rsidR="003B0D7F" w:rsidRPr="003C6E66">
        <w:rPr>
          <w:rFonts w:ascii="Sylfaen" w:hAnsi="Sylfaen" w:cs="Times New Roman"/>
          <w:sz w:val="24"/>
          <w:szCs w:val="24"/>
        </w:rPr>
        <w:t xml:space="preserve"> и на электронной торговой площадке Газпромбанк (ЭТП ГПБ) - </w:t>
      </w:r>
      <w:hyperlink r:id="rId33" w:history="1">
        <w:r w:rsidR="003B0D7F" w:rsidRPr="003C6E66">
          <w:rPr>
            <w:rStyle w:val="a3"/>
            <w:rFonts w:ascii="Sylfaen" w:hAnsi="Sylfaen" w:cs="Times New Roman"/>
            <w:sz w:val="24"/>
            <w:szCs w:val="24"/>
          </w:rPr>
          <w:t>https://etp.gpb.ru/</w:t>
        </w:r>
      </w:hyperlink>
      <w:r w:rsidRPr="003C6E66">
        <w:rPr>
          <w:rFonts w:ascii="Sylfaen" w:hAnsi="Sylfaen" w:cs="Times New Roman"/>
          <w:sz w:val="24"/>
          <w:szCs w:val="24"/>
        </w:rPr>
        <w:t xml:space="preserve"> в течение дня, следующего после дня подписания указанного протокола. </w:t>
      </w:r>
    </w:p>
    <w:p w:rsidR="0034339F" w:rsidRPr="003C6E66" w:rsidRDefault="0034339F" w:rsidP="00B2125B">
      <w:pPr>
        <w:tabs>
          <w:tab w:val="left" w:pos="993"/>
        </w:tabs>
        <w:autoSpaceDE w:val="0"/>
        <w:autoSpaceDN w:val="0"/>
        <w:adjustRightInd w:val="0"/>
        <w:spacing w:after="0" w:line="204" w:lineRule="auto"/>
        <w:ind w:firstLine="567"/>
        <w:jc w:val="both"/>
        <w:rPr>
          <w:rFonts w:ascii="Sylfaen" w:hAnsi="Sylfaen" w:cs="Times New Roman"/>
          <w:sz w:val="24"/>
          <w:szCs w:val="24"/>
        </w:rPr>
      </w:pPr>
    </w:p>
    <w:p w:rsidR="009C575B" w:rsidRPr="003C6E66" w:rsidRDefault="009C575B" w:rsidP="00B2125B">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Обеспечение исполнения договора</w:t>
      </w:r>
    </w:p>
    <w:p w:rsidR="009C575B" w:rsidRPr="003C6E66" w:rsidRDefault="009C575B" w:rsidP="00B2125B">
      <w:pPr>
        <w:pStyle w:val="a5"/>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Не предусмотрено.</w:t>
      </w:r>
    </w:p>
    <w:p w:rsidR="00C12E34" w:rsidRPr="003C6E66" w:rsidRDefault="00C12E34" w:rsidP="00B2125B">
      <w:pPr>
        <w:tabs>
          <w:tab w:val="left" w:pos="993"/>
        </w:tabs>
        <w:autoSpaceDE w:val="0"/>
        <w:autoSpaceDN w:val="0"/>
        <w:adjustRightInd w:val="0"/>
        <w:spacing w:after="0" w:line="204" w:lineRule="auto"/>
        <w:jc w:val="both"/>
        <w:rPr>
          <w:rFonts w:ascii="Sylfaen" w:hAnsi="Sylfaen" w:cs="Times New Roman"/>
          <w:sz w:val="24"/>
          <w:szCs w:val="24"/>
        </w:rPr>
      </w:pPr>
    </w:p>
    <w:p w:rsidR="00442637" w:rsidRPr="003C6E66" w:rsidRDefault="00442637" w:rsidP="00B2125B">
      <w:pPr>
        <w:pStyle w:val="a5"/>
        <w:numPr>
          <w:ilvl w:val="0"/>
          <w:numId w:val="9"/>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Последствия признания аукциона несостоявшимся</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r w:rsidRPr="003C6E66">
        <w:rPr>
          <w:rFonts w:ascii="Sylfaen" w:hAnsi="Sylfaen" w:cs="Times New Roman"/>
          <w:sz w:val="24"/>
          <w:szCs w:val="24"/>
        </w:rPr>
        <w:tab/>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Положением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Положением об аукционе, но по цене не менее начальной (минимальной) цены договора (лота), указанной в извещении о проведении аукциона.</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p>
    <w:p w:rsidR="00442637" w:rsidRPr="003C6E66" w:rsidRDefault="00724DE1" w:rsidP="00B2125B">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b/>
          <w:sz w:val="24"/>
          <w:szCs w:val="24"/>
        </w:rPr>
      </w:pPr>
      <w:r w:rsidRPr="003C6E66">
        <w:rPr>
          <w:rFonts w:ascii="Sylfaen" w:hAnsi="Sylfaen" w:cs="Times New Roman"/>
          <w:b/>
          <w:sz w:val="24"/>
          <w:szCs w:val="24"/>
        </w:rPr>
        <w:t>Форма, с</w:t>
      </w:r>
      <w:r w:rsidR="00442637" w:rsidRPr="003C6E66">
        <w:rPr>
          <w:rFonts w:ascii="Sylfaen" w:hAnsi="Sylfaen" w:cs="Times New Roman"/>
          <w:b/>
          <w:sz w:val="24"/>
          <w:szCs w:val="24"/>
        </w:rPr>
        <w:t>роки и порядок оплаты по договору</w:t>
      </w:r>
    </w:p>
    <w:p w:rsidR="00094D70" w:rsidRPr="003C6E66" w:rsidRDefault="00094D70"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Плата за пользование движимым имуществом – нестационарным объект</w:t>
      </w:r>
      <w:r w:rsidR="007C6387" w:rsidRPr="003C6E66">
        <w:rPr>
          <w:rFonts w:ascii="Sylfaen" w:hAnsi="Sylfaen" w:cs="Times New Roman"/>
          <w:sz w:val="24"/>
          <w:szCs w:val="24"/>
        </w:rPr>
        <w:t>о</w:t>
      </w:r>
      <w:r w:rsidRPr="003C6E66">
        <w:rPr>
          <w:rFonts w:ascii="Sylfaen" w:hAnsi="Sylfaen" w:cs="Times New Roman"/>
          <w:sz w:val="24"/>
          <w:szCs w:val="24"/>
        </w:rPr>
        <w:t>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вносится за текущий календарный месяц в порядке предоплаты до 05 числа текущего месяца, без выставления </w:t>
      </w:r>
      <w:r w:rsidR="00242D1F" w:rsidRPr="003C6E66">
        <w:rPr>
          <w:rFonts w:ascii="Sylfaen" w:hAnsi="Sylfaen" w:cs="Times New Roman"/>
          <w:sz w:val="24"/>
          <w:szCs w:val="24"/>
        </w:rPr>
        <w:t>организатором торгов</w:t>
      </w:r>
      <w:r w:rsidRPr="003C6E66">
        <w:rPr>
          <w:rFonts w:ascii="Sylfaen" w:hAnsi="Sylfaen" w:cs="Times New Roman"/>
          <w:sz w:val="24"/>
          <w:szCs w:val="24"/>
        </w:rPr>
        <w:t xml:space="preserve"> счета на оплату. Начисление ежемесячной платы за пользование движимым имуществом – </w:t>
      </w:r>
      <w:r w:rsidR="007C6387"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осуществляется с момента подписания сторонами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 </w:t>
      </w:r>
    </w:p>
    <w:p w:rsidR="00416114" w:rsidRPr="003C6E66" w:rsidRDefault="00416114" w:rsidP="00B2125B">
      <w:pPr>
        <w:pStyle w:val="a5"/>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Ежемесячные платежи за пользование движимым имуществом – </w:t>
      </w:r>
      <w:r w:rsidR="007C6387"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C6387" w:rsidRPr="003C6E66">
        <w:rPr>
          <w:rFonts w:ascii="Sylfaen" w:hAnsi="Sylfaen" w:cs="Times New Roman"/>
          <w:sz w:val="24"/>
          <w:szCs w:val="24"/>
        </w:rPr>
        <w:t>ом)</w:t>
      </w:r>
      <w:r w:rsidRPr="003C6E66">
        <w:rPr>
          <w:rFonts w:ascii="Sylfaen" w:hAnsi="Sylfaen" w:cs="Times New Roman"/>
          <w:sz w:val="24"/>
          <w:szCs w:val="24"/>
        </w:rPr>
        <w:t xml:space="preserve"> перечисляются единым платежом в валюте Российской Федерации на расчетный счет организатора аукциона, указанный в договоре аренды.</w:t>
      </w:r>
    </w:p>
    <w:p w:rsidR="00094D70" w:rsidRPr="003C6E66" w:rsidRDefault="00094D70" w:rsidP="00B2125B">
      <w:pPr>
        <w:tabs>
          <w:tab w:val="left" w:pos="567"/>
        </w:tabs>
        <w:autoSpaceDE w:val="0"/>
        <w:autoSpaceDN w:val="0"/>
        <w:adjustRightInd w:val="0"/>
        <w:spacing w:after="0" w:line="204" w:lineRule="auto"/>
        <w:jc w:val="both"/>
        <w:rPr>
          <w:rFonts w:ascii="Sylfaen" w:hAnsi="Sylfaen" w:cs="Times New Roman"/>
          <w:sz w:val="24"/>
          <w:szCs w:val="24"/>
        </w:rPr>
      </w:pPr>
      <w:r w:rsidRPr="003C6E66">
        <w:rPr>
          <w:rFonts w:ascii="Sylfaen" w:hAnsi="Sylfaen" w:cs="Times New Roman"/>
          <w:sz w:val="24"/>
          <w:szCs w:val="24"/>
        </w:rPr>
        <w:tab/>
        <w:t xml:space="preserve">Обязательства по уплате арендных платежей выполняются </w:t>
      </w:r>
      <w:r w:rsidR="00242D1F" w:rsidRPr="003C6E66">
        <w:rPr>
          <w:rFonts w:ascii="Sylfaen" w:hAnsi="Sylfaen" w:cs="Times New Roman"/>
          <w:sz w:val="24"/>
          <w:szCs w:val="24"/>
        </w:rPr>
        <w:t>победителем (единственным участником) аукциона</w:t>
      </w:r>
      <w:r w:rsidRPr="003C6E66">
        <w:rPr>
          <w:rFonts w:ascii="Sylfaen" w:hAnsi="Sylfaen" w:cs="Times New Roman"/>
          <w:sz w:val="24"/>
          <w:szCs w:val="24"/>
        </w:rPr>
        <w:t xml:space="preserve"> независимо от возможности или невозможности владения и пользования движимым имуществом – </w:t>
      </w:r>
      <w:r w:rsidR="007B331E" w:rsidRPr="003C6E66">
        <w:rPr>
          <w:rFonts w:ascii="Sylfaen" w:hAnsi="Sylfaen" w:cs="Times New Roman"/>
          <w:sz w:val="24"/>
          <w:szCs w:val="24"/>
        </w:rPr>
        <w:t>нестационарным объектом (</w:t>
      </w:r>
      <w:r w:rsidR="00D468B6" w:rsidRPr="003C6E66">
        <w:rPr>
          <w:rFonts w:ascii="Sylfaen" w:hAnsi="Sylfaen" w:cs="Times New Roman"/>
          <w:sz w:val="24"/>
          <w:szCs w:val="24"/>
        </w:rPr>
        <w:t>павильон</w:t>
      </w:r>
      <w:r w:rsidR="007B331E" w:rsidRPr="003C6E66">
        <w:rPr>
          <w:rFonts w:ascii="Sylfaen" w:hAnsi="Sylfaen" w:cs="Times New Roman"/>
          <w:sz w:val="24"/>
          <w:szCs w:val="24"/>
        </w:rPr>
        <w:t>ом)</w:t>
      </w:r>
      <w:r w:rsidRPr="003C6E66">
        <w:rPr>
          <w:rFonts w:ascii="Sylfaen" w:hAnsi="Sylfaen" w:cs="Times New Roman"/>
          <w:sz w:val="24"/>
          <w:szCs w:val="24"/>
        </w:rPr>
        <w:t>, в т. ч. по причине экономической нецелесообразности или ограничений юридического характера.</w:t>
      </w:r>
    </w:p>
    <w:p w:rsidR="003D1332" w:rsidRPr="003C6E66" w:rsidRDefault="00242D1F"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Задаток, внесенный победителем аукциона, после подписания договора засчитывается победителю в счет исполнения обязательств по заключенному договору.</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В течение первого года оплата аренды производится по цене заключенного договора, сложившейся в результате аукциона. </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w:t>
      </w:r>
    </w:p>
    <w:p w:rsidR="003D1332" w:rsidRPr="003C6E66" w:rsidRDefault="003D1332" w:rsidP="00B2125B">
      <w:pPr>
        <w:pStyle w:val="a5"/>
        <w:numPr>
          <w:ilvl w:val="1"/>
          <w:numId w:val="9"/>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При заключении и исполнении договора аренды изменение условий договора (</w:t>
      </w:r>
      <w:r w:rsidR="00E870B8" w:rsidRPr="003C6E66">
        <w:rPr>
          <w:rFonts w:ascii="Sylfaen" w:hAnsi="Sylfaen" w:cs="Times New Roman"/>
          <w:sz w:val="24"/>
          <w:szCs w:val="24"/>
        </w:rPr>
        <w:t>за исключением</w:t>
      </w:r>
      <w:r w:rsidRPr="003C6E66">
        <w:rPr>
          <w:rFonts w:ascii="Sylfaen" w:hAnsi="Sylfaen" w:cs="Times New Roman"/>
          <w:sz w:val="24"/>
          <w:szCs w:val="24"/>
        </w:rPr>
        <w:t xml:space="preserve"> уменьшения цены договора), указанных в документации об аукционе, </w:t>
      </w:r>
      <w:r w:rsidR="00E870B8" w:rsidRPr="003C6E66">
        <w:rPr>
          <w:rFonts w:ascii="Sylfaen" w:hAnsi="Sylfaen" w:cs="Times New Roman"/>
          <w:sz w:val="24"/>
          <w:szCs w:val="24"/>
        </w:rPr>
        <w:t xml:space="preserve">допускается </w:t>
      </w:r>
      <w:r w:rsidRPr="003C6E66">
        <w:rPr>
          <w:rFonts w:ascii="Sylfaen" w:hAnsi="Sylfaen" w:cs="Times New Roman"/>
          <w:sz w:val="24"/>
          <w:szCs w:val="24"/>
        </w:rPr>
        <w:t>по соглашению с</w:t>
      </w:r>
      <w:r w:rsidR="00E870B8" w:rsidRPr="003C6E66">
        <w:rPr>
          <w:rFonts w:ascii="Sylfaen" w:hAnsi="Sylfaen" w:cs="Times New Roman"/>
          <w:sz w:val="24"/>
          <w:szCs w:val="24"/>
        </w:rPr>
        <w:t>торон и в одностороннем порядке, с учетом пункта 11.4 аукционной документации</w:t>
      </w:r>
      <w:r w:rsidRPr="003C6E66">
        <w:rPr>
          <w:rFonts w:ascii="Sylfaen" w:hAnsi="Sylfaen" w:cs="Times New Roman"/>
          <w:sz w:val="24"/>
          <w:szCs w:val="24"/>
        </w:rPr>
        <w:t>.</w:t>
      </w:r>
    </w:p>
    <w:p w:rsidR="00442637" w:rsidRPr="003C6E66" w:rsidRDefault="00442637" w:rsidP="00B2125B">
      <w:pPr>
        <w:tabs>
          <w:tab w:val="left" w:pos="567"/>
        </w:tabs>
        <w:autoSpaceDE w:val="0"/>
        <w:autoSpaceDN w:val="0"/>
        <w:adjustRightInd w:val="0"/>
        <w:spacing w:after="0" w:line="204" w:lineRule="auto"/>
        <w:jc w:val="both"/>
        <w:rPr>
          <w:rFonts w:ascii="Sylfaen" w:hAnsi="Sylfaen" w:cs="Times New Roman"/>
          <w:sz w:val="24"/>
          <w:szCs w:val="24"/>
        </w:rPr>
      </w:pPr>
    </w:p>
    <w:p w:rsidR="009C575B" w:rsidRPr="00774CE3" w:rsidRDefault="002211C5" w:rsidP="00786729">
      <w:pPr>
        <w:pStyle w:val="a5"/>
        <w:numPr>
          <w:ilvl w:val="0"/>
          <w:numId w:val="9"/>
        </w:numPr>
        <w:tabs>
          <w:tab w:val="left" w:pos="993"/>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b/>
          <w:bCs/>
          <w:sz w:val="24"/>
          <w:szCs w:val="24"/>
        </w:rPr>
        <w:t xml:space="preserve">Начальная (минимальная) цена договора (цена лота) (с учетом НДС 20%) – начальная ставка арендной платы за </w:t>
      </w:r>
      <w:r w:rsidRPr="00774CE3">
        <w:rPr>
          <w:rFonts w:ascii="Sylfaen" w:hAnsi="Sylfaen" w:cs="Times New Roman"/>
          <w:b/>
          <w:bCs/>
          <w:sz w:val="24"/>
          <w:szCs w:val="24"/>
        </w:rPr>
        <w:t>Объект аукциона</w:t>
      </w:r>
      <w:r w:rsidRPr="00774CE3">
        <w:rPr>
          <w:rFonts w:ascii="Sylfaen" w:hAnsi="Sylfaen" w:cs="Times New Roman"/>
          <w:sz w:val="24"/>
          <w:szCs w:val="24"/>
        </w:rPr>
        <w:t>:</w:t>
      </w:r>
      <w:r w:rsidR="001D6CA5" w:rsidRPr="00774CE3">
        <w:rPr>
          <w:rFonts w:ascii="Sylfaen" w:hAnsi="Sylfaen" w:cs="Times New Roman"/>
          <w:sz w:val="24"/>
          <w:szCs w:val="24"/>
        </w:rPr>
        <w:t xml:space="preserve"> </w:t>
      </w:r>
      <w:r w:rsidR="00EC54E9" w:rsidRPr="00774CE3">
        <w:rPr>
          <w:rFonts w:ascii="Sylfaen" w:hAnsi="Sylfaen" w:cs="Times New Roman"/>
          <w:sz w:val="24"/>
          <w:szCs w:val="24"/>
        </w:rPr>
        <w:t>49 896 (сорок девять тысяч восемьсот девяносто шесть) рублей 00 копеек</w:t>
      </w:r>
      <w:r w:rsidR="001D6CA5" w:rsidRPr="00774CE3">
        <w:rPr>
          <w:rFonts w:ascii="Sylfaen" w:hAnsi="Sylfaen" w:cs="Times New Roman"/>
          <w:sz w:val="24"/>
          <w:szCs w:val="24"/>
        </w:rPr>
        <w:t>.</w:t>
      </w:r>
    </w:p>
    <w:p w:rsidR="007D25BA" w:rsidRPr="003C6E66" w:rsidRDefault="005358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3</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Форма, порядок, место, дата и время начала и окончания приёма заявок на участие в аукционе: </w:t>
      </w:r>
      <w:r w:rsidR="00717C79" w:rsidRPr="003C6E66">
        <w:rPr>
          <w:rFonts w:ascii="Sylfaen" w:hAnsi="Sylfaen" w:cs="Times New Roman"/>
          <w:sz w:val="24"/>
          <w:szCs w:val="24"/>
        </w:rPr>
        <w:t xml:space="preserve">приём заявок на участие в аукционе и документов, указанных в п. </w:t>
      </w:r>
      <w:r w:rsidR="00C14318" w:rsidRPr="003C6E66">
        <w:rPr>
          <w:rFonts w:ascii="Sylfaen" w:hAnsi="Sylfaen" w:cs="Times New Roman"/>
          <w:sz w:val="24"/>
          <w:szCs w:val="24"/>
        </w:rPr>
        <w:t>4</w:t>
      </w:r>
      <w:r w:rsidR="00717C79" w:rsidRPr="003C6E66">
        <w:rPr>
          <w:rFonts w:ascii="Sylfaen" w:hAnsi="Sylfaen" w:cs="Times New Roman"/>
          <w:sz w:val="24"/>
          <w:szCs w:val="24"/>
        </w:rPr>
        <w:t>.</w:t>
      </w:r>
      <w:r w:rsidR="00E23923" w:rsidRPr="003C6E66">
        <w:rPr>
          <w:rFonts w:ascii="Sylfaen" w:hAnsi="Sylfaen" w:cs="Times New Roman"/>
          <w:sz w:val="24"/>
          <w:szCs w:val="24"/>
        </w:rPr>
        <w:t>1</w:t>
      </w:r>
      <w:r w:rsidR="00717C79" w:rsidRPr="003C6E66">
        <w:rPr>
          <w:rFonts w:ascii="Sylfaen" w:hAnsi="Sylfaen" w:cs="Times New Roman"/>
          <w:sz w:val="24"/>
          <w:szCs w:val="24"/>
        </w:rPr>
        <w:t xml:space="preserve"> настоящего</w:t>
      </w:r>
      <w:r w:rsidR="00717C79" w:rsidRPr="003C6E66">
        <w:rPr>
          <w:rFonts w:ascii="Sylfaen" w:hAnsi="Sylfaen" w:cs="Times New Roman"/>
          <w:b/>
          <w:bCs/>
          <w:sz w:val="24"/>
          <w:szCs w:val="24"/>
        </w:rPr>
        <w:t xml:space="preserve"> </w:t>
      </w:r>
      <w:r w:rsidR="00717C79" w:rsidRPr="003C6E66">
        <w:rPr>
          <w:rFonts w:ascii="Sylfaen" w:hAnsi="Sylfaen" w:cs="Times New Roman"/>
          <w:sz w:val="24"/>
          <w:szCs w:val="24"/>
        </w:rPr>
        <w:t xml:space="preserve">Положения о проведении аукциона, осуществляется в соответствии с регламентом работы электронной торговой площадки Газпромбанк на ЭТП ГПБ с адресом в сети интернет </w:t>
      </w:r>
      <w:hyperlink r:id="rId34" w:history="1">
        <w:r w:rsidR="00717C79" w:rsidRPr="003C6E66">
          <w:rPr>
            <w:rStyle w:val="a3"/>
            <w:rFonts w:ascii="Sylfaen" w:hAnsi="Sylfaen" w:cs="Times New Roman"/>
            <w:color w:val="auto"/>
            <w:sz w:val="24"/>
            <w:szCs w:val="24"/>
          </w:rPr>
          <w:t>https://etpgpb.ru/</w:t>
        </w:r>
      </w:hyperlink>
      <w:r w:rsidR="00717C79" w:rsidRPr="003C6E66">
        <w:rPr>
          <w:rFonts w:ascii="Sylfaen" w:hAnsi="Sylfaen" w:cs="Times New Roman"/>
          <w:sz w:val="24"/>
          <w:szCs w:val="24"/>
        </w:rPr>
        <w:t xml:space="preserve"> в период </w:t>
      </w:r>
      <w:r w:rsidR="007D25BA" w:rsidRPr="003C6E66">
        <w:rPr>
          <w:rFonts w:ascii="Sylfaen" w:hAnsi="Sylfaen" w:cs="Times New Roman"/>
          <w:sz w:val="24"/>
          <w:szCs w:val="24"/>
          <w:highlight w:val="cyan"/>
        </w:rPr>
        <w:t xml:space="preserve">с </w:t>
      </w:r>
      <w:r w:rsidR="00774CE3">
        <w:rPr>
          <w:rFonts w:ascii="Sylfaen" w:hAnsi="Sylfaen" w:cs="Times New Roman"/>
          <w:sz w:val="24"/>
          <w:szCs w:val="24"/>
          <w:highlight w:val="cyan"/>
        </w:rPr>
        <w:t>18</w:t>
      </w:r>
      <w:r w:rsidR="007D25BA" w:rsidRPr="003C6E66">
        <w:rPr>
          <w:rFonts w:ascii="Sylfaen" w:hAnsi="Sylfaen" w:cs="Times New Roman"/>
          <w:sz w:val="24"/>
          <w:szCs w:val="24"/>
          <w:highlight w:val="cyan"/>
        </w:rPr>
        <w:t>.</w:t>
      </w:r>
      <w:r w:rsidR="002D2BEB" w:rsidRPr="003C6E66">
        <w:rPr>
          <w:rFonts w:ascii="Sylfaen" w:hAnsi="Sylfaen" w:cs="Times New Roman"/>
          <w:sz w:val="24"/>
          <w:szCs w:val="24"/>
          <w:highlight w:val="cyan"/>
        </w:rPr>
        <w:t>0</w:t>
      </w:r>
      <w:r w:rsidR="003231F2">
        <w:rPr>
          <w:rFonts w:ascii="Sylfaen" w:hAnsi="Sylfaen" w:cs="Times New Roman"/>
          <w:sz w:val="24"/>
          <w:szCs w:val="24"/>
          <w:highlight w:val="cyan"/>
        </w:rPr>
        <w:t>5</w:t>
      </w:r>
      <w:r w:rsidR="007D25BA" w:rsidRPr="003C6E66">
        <w:rPr>
          <w:rFonts w:ascii="Sylfaen" w:hAnsi="Sylfaen" w:cs="Times New Roman"/>
          <w:sz w:val="24"/>
          <w:szCs w:val="24"/>
          <w:highlight w:val="cyan"/>
        </w:rPr>
        <w:t>.202</w:t>
      </w:r>
      <w:r w:rsidR="002D2BEB" w:rsidRPr="003C6E66">
        <w:rPr>
          <w:rFonts w:ascii="Sylfaen" w:hAnsi="Sylfaen" w:cs="Times New Roman"/>
          <w:sz w:val="24"/>
          <w:szCs w:val="24"/>
          <w:highlight w:val="cyan"/>
        </w:rPr>
        <w:t>2</w:t>
      </w:r>
      <w:r w:rsidR="007D25BA" w:rsidRPr="003C6E66">
        <w:rPr>
          <w:rFonts w:ascii="Sylfaen" w:hAnsi="Sylfaen" w:cs="Times New Roman"/>
          <w:sz w:val="24"/>
          <w:szCs w:val="24"/>
          <w:highlight w:val="cyan"/>
        </w:rPr>
        <w:t xml:space="preserve"> до </w:t>
      </w:r>
      <w:r w:rsidR="00B968BB" w:rsidRPr="003C6E66">
        <w:rPr>
          <w:rFonts w:ascii="Sylfaen" w:hAnsi="Sylfaen" w:cs="Times New Roman"/>
          <w:sz w:val="24"/>
          <w:szCs w:val="24"/>
          <w:highlight w:val="cyan"/>
        </w:rPr>
        <w:t>0</w:t>
      </w:r>
      <w:r w:rsidR="007D25BA" w:rsidRPr="003C6E66">
        <w:rPr>
          <w:rFonts w:ascii="Sylfaen" w:hAnsi="Sylfaen" w:cs="Times New Roman"/>
          <w:sz w:val="24"/>
          <w:szCs w:val="24"/>
          <w:highlight w:val="cyan"/>
        </w:rPr>
        <w:t xml:space="preserve">0:00 часов по местному времени </w:t>
      </w:r>
      <w:r w:rsidR="00774CE3">
        <w:rPr>
          <w:rFonts w:ascii="Sylfaen" w:hAnsi="Sylfaen" w:cs="Times New Roman"/>
          <w:sz w:val="24"/>
          <w:szCs w:val="24"/>
          <w:highlight w:val="cyan"/>
        </w:rPr>
        <w:t>17</w:t>
      </w:r>
      <w:r w:rsidR="007D25BA"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231F2">
        <w:rPr>
          <w:rFonts w:ascii="Sylfaen" w:hAnsi="Sylfaen" w:cs="Times New Roman"/>
          <w:sz w:val="24"/>
          <w:szCs w:val="24"/>
          <w:highlight w:val="cyan"/>
        </w:rPr>
        <w:t>6</w:t>
      </w:r>
      <w:r w:rsidR="007D25BA" w:rsidRPr="003C6E66">
        <w:rPr>
          <w:rFonts w:ascii="Sylfaen" w:hAnsi="Sylfaen" w:cs="Times New Roman"/>
          <w:sz w:val="24"/>
          <w:szCs w:val="24"/>
          <w:highlight w:val="cyan"/>
        </w:rPr>
        <w:t>.2022.</w:t>
      </w:r>
    </w:p>
    <w:p w:rsidR="007D25BA" w:rsidRPr="003C6E66" w:rsidRDefault="007D25BA"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Доступ к заявкам на участие в аукционе открывается в </w:t>
      </w:r>
      <w:r w:rsidR="009D0A62" w:rsidRPr="003C6E66">
        <w:rPr>
          <w:rFonts w:ascii="Sylfaen" w:hAnsi="Sylfaen" w:cs="Times New Roman"/>
          <w:sz w:val="24"/>
          <w:szCs w:val="24"/>
          <w:highlight w:val="cyan"/>
        </w:rPr>
        <w:t>08</w:t>
      </w:r>
      <w:r w:rsidRPr="003C6E66">
        <w:rPr>
          <w:rFonts w:ascii="Sylfaen" w:hAnsi="Sylfaen" w:cs="Times New Roman"/>
          <w:sz w:val="24"/>
          <w:szCs w:val="24"/>
          <w:highlight w:val="cyan"/>
        </w:rPr>
        <w:t xml:space="preserve">:00 часов </w:t>
      </w:r>
      <w:r w:rsidR="00774CE3">
        <w:rPr>
          <w:rFonts w:ascii="Sylfaen" w:hAnsi="Sylfaen" w:cs="Times New Roman"/>
          <w:sz w:val="24"/>
          <w:szCs w:val="24"/>
          <w:highlight w:val="cyan"/>
        </w:rPr>
        <w:t>17</w:t>
      </w:r>
      <w:r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3231F2">
        <w:rPr>
          <w:rFonts w:ascii="Sylfaen" w:hAnsi="Sylfaen" w:cs="Times New Roman"/>
          <w:sz w:val="24"/>
          <w:szCs w:val="24"/>
          <w:highlight w:val="cyan"/>
        </w:rPr>
        <w:t>6</w:t>
      </w:r>
      <w:r w:rsidRPr="003C6E66">
        <w:rPr>
          <w:rFonts w:ascii="Sylfaen" w:hAnsi="Sylfaen" w:cs="Times New Roman"/>
          <w:sz w:val="24"/>
          <w:szCs w:val="24"/>
          <w:highlight w:val="cyan"/>
        </w:rPr>
        <w:t>.2022.</w:t>
      </w:r>
    </w:p>
    <w:p w:rsidR="005634E7" w:rsidRPr="003C6E66" w:rsidRDefault="005634E7" w:rsidP="00B2125B">
      <w:pPr>
        <w:autoSpaceDE w:val="0"/>
        <w:autoSpaceDN w:val="0"/>
        <w:adjustRightInd w:val="0"/>
        <w:spacing w:after="0" w:line="204" w:lineRule="auto"/>
        <w:ind w:firstLine="567"/>
        <w:jc w:val="both"/>
        <w:rPr>
          <w:rFonts w:ascii="Sylfaen" w:hAnsi="Sylfaen" w:cs="Times New Roman"/>
          <w:sz w:val="24"/>
          <w:szCs w:val="24"/>
        </w:rPr>
      </w:pPr>
    </w:p>
    <w:p w:rsidR="00717C79" w:rsidRPr="003C6E66" w:rsidRDefault="00535844"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4</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Дата, место и время рассмотрения заявок: </w:t>
      </w:r>
    </w:p>
    <w:p w:rsidR="00717C79"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Место проведения заседания комиссии: г. Красноярск, пр</w:t>
      </w:r>
      <w:r w:rsidR="0054789C" w:rsidRPr="003C6E66">
        <w:rPr>
          <w:rFonts w:ascii="Sylfaen" w:hAnsi="Sylfaen" w:cs="Times New Roman"/>
          <w:sz w:val="24"/>
          <w:szCs w:val="24"/>
        </w:rPr>
        <w:t>-т</w:t>
      </w:r>
      <w:r w:rsidRPr="003C6E66">
        <w:rPr>
          <w:rFonts w:ascii="Sylfaen" w:hAnsi="Sylfaen" w:cs="Times New Roman"/>
          <w:sz w:val="24"/>
          <w:szCs w:val="24"/>
        </w:rPr>
        <w:t xml:space="preserve"> имени газеты «Красноярский </w:t>
      </w:r>
      <w:r w:rsidRPr="003C6E66">
        <w:rPr>
          <w:rFonts w:ascii="Sylfaen" w:hAnsi="Sylfaen" w:cs="Times New Roman"/>
          <w:sz w:val="24"/>
          <w:szCs w:val="24"/>
        </w:rPr>
        <w:br/>
        <w:t>рабочий, 59А.</w:t>
      </w:r>
    </w:p>
    <w:p w:rsidR="00717C79"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Дата и время проведения заседания комиссии: </w:t>
      </w:r>
      <w:r w:rsidR="007D25BA" w:rsidRPr="003C6E66">
        <w:rPr>
          <w:rFonts w:ascii="Sylfaen" w:hAnsi="Sylfaen" w:cs="Times New Roman"/>
          <w:sz w:val="24"/>
          <w:szCs w:val="24"/>
          <w:highlight w:val="cyan"/>
        </w:rPr>
        <w:t>1</w:t>
      </w:r>
      <w:r w:rsidR="00774CE3">
        <w:rPr>
          <w:rFonts w:ascii="Sylfaen" w:hAnsi="Sylfaen" w:cs="Times New Roman"/>
          <w:sz w:val="24"/>
          <w:szCs w:val="24"/>
          <w:highlight w:val="cyan"/>
        </w:rPr>
        <w:t>0</w:t>
      </w:r>
      <w:r w:rsidR="007D25BA" w:rsidRPr="003C6E66">
        <w:rPr>
          <w:rFonts w:ascii="Sylfaen" w:hAnsi="Sylfaen" w:cs="Times New Roman"/>
          <w:sz w:val="24"/>
          <w:szCs w:val="24"/>
          <w:highlight w:val="cyan"/>
        </w:rPr>
        <w:t xml:space="preserve">:00 часов </w:t>
      </w:r>
      <w:r w:rsidR="00774CE3">
        <w:rPr>
          <w:rFonts w:ascii="Sylfaen" w:hAnsi="Sylfaen" w:cs="Times New Roman"/>
          <w:sz w:val="24"/>
          <w:szCs w:val="24"/>
          <w:highlight w:val="cyan"/>
        </w:rPr>
        <w:t>20</w:t>
      </w:r>
      <w:r w:rsidR="007D25BA" w:rsidRPr="003C6E66">
        <w:rPr>
          <w:rFonts w:ascii="Sylfaen" w:hAnsi="Sylfaen" w:cs="Times New Roman"/>
          <w:sz w:val="24"/>
          <w:szCs w:val="24"/>
          <w:highlight w:val="cyan"/>
        </w:rPr>
        <w:t>.</w:t>
      </w:r>
      <w:r w:rsidR="0045223A" w:rsidRPr="003C6E66">
        <w:rPr>
          <w:rFonts w:ascii="Sylfaen" w:hAnsi="Sylfaen" w:cs="Times New Roman"/>
          <w:sz w:val="24"/>
          <w:szCs w:val="24"/>
          <w:highlight w:val="cyan"/>
        </w:rPr>
        <w:t>0</w:t>
      </w:r>
      <w:r w:rsidR="00873742">
        <w:rPr>
          <w:rFonts w:ascii="Sylfaen" w:hAnsi="Sylfaen" w:cs="Times New Roman"/>
          <w:sz w:val="24"/>
          <w:szCs w:val="24"/>
          <w:highlight w:val="cyan"/>
        </w:rPr>
        <w:t>6</w:t>
      </w:r>
      <w:r w:rsidR="007D25BA" w:rsidRPr="003C6E66">
        <w:rPr>
          <w:rFonts w:ascii="Sylfaen" w:hAnsi="Sylfaen" w:cs="Times New Roman"/>
          <w:sz w:val="24"/>
          <w:szCs w:val="24"/>
          <w:highlight w:val="cyan"/>
        </w:rPr>
        <w:t>.2022.</w:t>
      </w:r>
    </w:p>
    <w:p w:rsidR="009C575B"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p>
    <w:p w:rsidR="00717C79" w:rsidRPr="003C6E66" w:rsidRDefault="005358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b/>
          <w:bCs/>
          <w:sz w:val="24"/>
          <w:szCs w:val="24"/>
        </w:rPr>
        <w:t>1</w:t>
      </w:r>
      <w:r w:rsidR="009C575B" w:rsidRPr="003C6E66">
        <w:rPr>
          <w:rFonts w:ascii="Sylfaen" w:hAnsi="Sylfaen" w:cs="Times New Roman"/>
          <w:b/>
          <w:bCs/>
          <w:sz w:val="24"/>
          <w:szCs w:val="24"/>
        </w:rPr>
        <w:t>5</w:t>
      </w:r>
      <w:r w:rsidRPr="003C6E66">
        <w:rPr>
          <w:rFonts w:ascii="Sylfaen" w:hAnsi="Sylfaen" w:cs="Times New Roman"/>
          <w:b/>
          <w:bCs/>
          <w:sz w:val="24"/>
          <w:szCs w:val="24"/>
        </w:rPr>
        <w:t xml:space="preserve">. </w:t>
      </w:r>
      <w:r w:rsidR="00717C79" w:rsidRPr="003C6E66">
        <w:rPr>
          <w:rFonts w:ascii="Sylfaen" w:hAnsi="Sylfaen" w:cs="Times New Roman"/>
          <w:b/>
          <w:bCs/>
          <w:sz w:val="24"/>
          <w:szCs w:val="24"/>
        </w:rPr>
        <w:t xml:space="preserve">Дата, место и время проведения аукциона: </w:t>
      </w:r>
      <w:r w:rsidR="00717C79" w:rsidRPr="003C6E66">
        <w:rPr>
          <w:rFonts w:ascii="Sylfaen" w:hAnsi="Sylfaen" w:cs="Times New Roman"/>
          <w:sz w:val="24"/>
          <w:szCs w:val="24"/>
        </w:rPr>
        <w:t xml:space="preserve">на ЭТП ГПБ с адресом в сети интернет </w:t>
      </w:r>
      <w:hyperlink r:id="rId35" w:history="1">
        <w:r w:rsidR="00717C79" w:rsidRPr="003C6E66">
          <w:rPr>
            <w:rStyle w:val="a3"/>
            <w:rFonts w:ascii="Sylfaen" w:hAnsi="Sylfaen" w:cs="Times New Roman"/>
            <w:color w:val="auto"/>
            <w:sz w:val="24"/>
            <w:szCs w:val="24"/>
          </w:rPr>
          <w:t>https://etpgpb.ru/</w:t>
        </w:r>
      </w:hyperlink>
      <w:r w:rsidR="00717C79" w:rsidRPr="003C6E66">
        <w:rPr>
          <w:rStyle w:val="a3"/>
          <w:rFonts w:ascii="Sylfaen" w:hAnsi="Sylfaen" w:cs="Times New Roman"/>
          <w:color w:val="auto"/>
          <w:sz w:val="24"/>
          <w:szCs w:val="24"/>
        </w:rPr>
        <w:t xml:space="preserve"> </w:t>
      </w:r>
      <w:r w:rsidR="007D25BA" w:rsidRPr="003C6E66">
        <w:rPr>
          <w:rFonts w:ascii="Sylfaen" w:hAnsi="Sylfaen" w:cs="Times New Roman"/>
          <w:sz w:val="24"/>
          <w:szCs w:val="24"/>
          <w:highlight w:val="cyan"/>
        </w:rPr>
        <w:t>в 1</w:t>
      </w:r>
      <w:r w:rsidR="006B43C4" w:rsidRPr="003C6E66">
        <w:rPr>
          <w:rFonts w:ascii="Sylfaen" w:hAnsi="Sylfaen" w:cs="Times New Roman"/>
          <w:sz w:val="24"/>
          <w:szCs w:val="24"/>
          <w:highlight w:val="cyan"/>
        </w:rPr>
        <w:t>0</w:t>
      </w:r>
      <w:r w:rsidR="00CF4BAB" w:rsidRPr="003C6E66">
        <w:rPr>
          <w:rFonts w:ascii="Sylfaen" w:hAnsi="Sylfaen" w:cs="Times New Roman"/>
          <w:sz w:val="24"/>
          <w:szCs w:val="24"/>
          <w:highlight w:val="cyan"/>
        </w:rPr>
        <w:t>:</w:t>
      </w:r>
      <w:r w:rsidR="007D25BA" w:rsidRPr="003C6E66">
        <w:rPr>
          <w:rFonts w:ascii="Sylfaen" w:hAnsi="Sylfaen" w:cs="Times New Roman"/>
          <w:sz w:val="24"/>
          <w:szCs w:val="24"/>
          <w:highlight w:val="cyan"/>
        </w:rPr>
        <w:t xml:space="preserve">00 часов </w:t>
      </w:r>
      <w:r w:rsidR="00774CE3">
        <w:rPr>
          <w:rFonts w:ascii="Sylfaen" w:hAnsi="Sylfaen" w:cs="Times New Roman"/>
          <w:sz w:val="24"/>
          <w:szCs w:val="24"/>
          <w:highlight w:val="cyan"/>
        </w:rPr>
        <w:t>21</w:t>
      </w:r>
      <w:r w:rsidR="0045223A" w:rsidRPr="003C6E66">
        <w:rPr>
          <w:rFonts w:ascii="Sylfaen" w:hAnsi="Sylfaen" w:cs="Times New Roman"/>
          <w:sz w:val="24"/>
          <w:szCs w:val="24"/>
          <w:highlight w:val="cyan"/>
        </w:rPr>
        <w:t>.0</w:t>
      </w:r>
      <w:r w:rsidR="00873742">
        <w:rPr>
          <w:rFonts w:ascii="Sylfaen" w:hAnsi="Sylfaen" w:cs="Times New Roman"/>
          <w:sz w:val="24"/>
          <w:szCs w:val="24"/>
          <w:highlight w:val="cyan"/>
        </w:rPr>
        <w:t>6</w:t>
      </w:r>
      <w:r w:rsidR="0045223A" w:rsidRPr="003C6E66">
        <w:rPr>
          <w:rFonts w:ascii="Sylfaen" w:hAnsi="Sylfaen" w:cs="Times New Roman"/>
          <w:sz w:val="24"/>
          <w:szCs w:val="24"/>
          <w:highlight w:val="cyan"/>
        </w:rPr>
        <w:t>.</w:t>
      </w:r>
      <w:r w:rsidR="007D25BA" w:rsidRPr="003C6E66">
        <w:rPr>
          <w:rFonts w:ascii="Sylfaen" w:hAnsi="Sylfaen" w:cs="Times New Roman"/>
          <w:sz w:val="24"/>
          <w:szCs w:val="24"/>
          <w:highlight w:val="cyan"/>
        </w:rPr>
        <w:t>2022 г.</w:t>
      </w:r>
    </w:p>
    <w:p w:rsidR="009C575B"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p>
    <w:p w:rsidR="00717C79" w:rsidRPr="003C6E66" w:rsidRDefault="009C575B" w:rsidP="00B2125B">
      <w:pPr>
        <w:autoSpaceDE w:val="0"/>
        <w:autoSpaceDN w:val="0"/>
        <w:adjustRightInd w:val="0"/>
        <w:spacing w:after="0" w:line="204" w:lineRule="auto"/>
        <w:ind w:firstLine="567"/>
        <w:jc w:val="both"/>
        <w:rPr>
          <w:rFonts w:ascii="Sylfaen" w:hAnsi="Sylfaen" w:cs="Times New Roman"/>
          <w:b/>
          <w:bCs/>
          <w:sz w:val="24"/>
          <w:szCs w:val="24"/>
        </w:rPr>
      </w:pPr>
      <w:r w:rsidRPr="003C6E66">
        <w:rPr>
          <w:rFonts w:ascii="Sylfaen" w:hAnsi="Sylfaen" w:cs="Times New Roman"/>
          <w:b/>
          <w:bCs/>
          <w:sz w:val="24"/>
          <w:szCs w:val="24"/>
        </w:rPr>
        <w:t>16</w:t>
      </w:r>
      <w:r w:rsidR="00535844" w:rsidRPr="003C6E66">
        <w:rPr>
          <w:rFonts w:ascii="Sylfaen" w:hAnsi="Sylfaen" w:cs="Times New Roman"/>
          <w:b/>
          <w:bCs/>
          <w:sz w:val="24"/>
          <w:szCs w:val="24"/>
        </w:rPr>
        <w:t xml:space="preserve">. </w:t>
      </w:r>
      <w:r w:rsidR="00717C79" w:rsidRPr="003C6E66">
        <w:rPr>
          <w:rFonts w:ascii="Sylfaen" w:hAnsi="Sylfaen" w:cs="Times New Roman"/>
          <w:b/>
          <w:bCs/>
          <w:sz w:val="24"/>
          <w:szCs w:val="24"/>
        </w:rPr>
        <w:t>Организатор аукциона вправе:</w:t>
      </w:r>
    </w:p>
    <w:p w:rsidR="00717C79" w:rsidRPr="003C6E66" w:rsidRDefault="008D1644"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отказаться от проведения аукциона по лоту не позднее, чем за 3 (</w:t>
      </w:r>
      <w:r w:rsidR="00DC01FB" w:rsidRPr="003C6E66">
        <w:rPr>
          <w:rFonts w:ascii="Sylfaen" w:hAnsi="Sylfaen" w:cs="Times New Roman"/>
          <w:sz w:val="24"/>
          <w:szCs w:val="24"/>
        </w:rPr>
        <w:t>т</w:t>
      </w:r>
      <w:r w:rsidRPr="003C6E66">
        <w:rPr>
          <w:rFonts w:ascii="Sylfaen" w:hAnsi="Sylfaen" w:cs="Times New Roman"/>
          <w:sz w:val="24"/>
          <w:szCs w:val="24"/>
        </w:rPr>
        <w:t>ри) дня до даты окончания срока подачи заявок на участие в аукционе. Извещение об отказе от проведения торгов размещается на официальном сайте 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 xml:space="preserve">» </w:t>
      </w:r>
      <w:hyperlink r:id="rId36" w:history="1">
        <w:r w:rsidRPr="003C6E66">
          <w:rPr>
            <w:rStyle w:val="a3"/>
            <w:rFonts w:ascii="Sylfaen" w:hAnsi="Sylfaen" w:cs="Times New Roman"/>
            <w:color w:val="auto"/>
            <w:sz w:val="24"/>
            <w:szCs w:val="24"/>
          </w:rPr>
          <w:t>https://krasgorpark.ru/</w:t>
        </w:r>
      </w:hyperlink>
      <w:r w:rsidRPr="003C6E66">
        <w:rPr>
          <w:rFonts w:ascii="Sylfaen" w:hAnsi="Sylfaen" w:cs="Times New Roman"/>
          <w:sz w:val="24"/>
          <w:szCs w:val="24"/>
        </w:rPr>
        <w:t xml:space="preserve"> и на электронной торговой площадке Газпромбанк (ЭТП ГПБ) </w:t>
      </w:r>
      <w:hyperlink r:id="rId37" w:history="1">
        <w:r w:rsidRPr="003C6E66">
          <w:rPr>
            <w:rStyle w:val="a3"/>
            <w:rFonts w:ascii="Sylfaen" w:hAnsi="Sylfaen" w:cs="Times New Roman"/>
            <w:color w:val="auto"/>
            <w:sz w:val="24"/>
            <w:szCs w:val="24"/>
          </w:rPr>
          <w:t>https://etpgpb.ru/</w:t>
        </w:r>
      </w:hyperlink>
      <w:r w:rsidRPr="003C6E66">
        <w:rPr>
          <w:rStyle w:val="a3"/>
          <w:rFonts w:ascii="Sylfaen" w:hAnsi="Sylfaen" w:cs="Times New Roman"/>
          <w:color w:val="auto"/>
          <w:sz w:val="24"/>
          <w:szCs w:val="24"/>
        </w:rPr>
        <w:t xml:space="preserve"> </w:t>
      </w:r>
      <w:r w:rsidRPr="003C6E66">
        <w:rPr>
          <w:rStyle w:val="a3"/>
          <w:rFonts w:ascii="Sylfaen" w:hAnsi="Sylfaen" w:cs="Times New Roman"/>
          <w:color w:val="auto"/>
          <w:sz w:val="24"/>
          <w:szCs w:val="24"/>
          <w:u w:val="none"/>
        </w:rPr>
        <w:t xml:space="preserve">в течение </w:t>
      </w:r>
      <w:r w:rsidR="00C5610B" w:rsidRPr="003C6E66">
        <w:rPr>
          <w:rStyle w:val="a3"/>
          <w:rFonts w:ascii="Sylfaen" w:hAnsi="Sylfaen" w:cs="Times New Roman"/>
          <w:color w:val="auto"/>
          <w:sz w:val="24"/>
          <w:szCs w:val="24"/>
          <w:u w:val="none"/>
        </w:rPr>
        <w:t>1 (</w:t>
      </w:r>
      <w:r w:rsidRPr="003C6E66">
        <w:rPr>
          <w:rStyle w:val="a3"/>
          <w:rFonts w:ascii="Sylfaen" w:hAnsi="Sylfaen" w:cs="Times New Roman"/>
          <w:color w:val="auto"/>
          <w:sz w:val="24"/>
          <w:szCs w:val="24"/>
          <w:u w:val="none"/>
        </w:rPr>
        <w:t>одного</w:t>
      </w:r>
      <w:r w:rsidR="00C5610B" w:rsidRPr="003C6E66">
        <w:rPr>
          <w:rStyle w:val="a3"/>
          <w:rFonts w:ascii="Sylfaen" w:hAnsi="Sylfaen" w:cs="Times New Roman"/>
          <w:color w:val="auto"/>
          <w:sz w:val="24"/>
          <w:szCs w:val="24"/>
          <w:u w:val="none"/>
        </w:rPr>
        <w:t>)</w:t>
      </w:r>
      <w:r w:rsidRPr="003C6E66">
        <w:rPr>
          <w:rStyle w:val="a3"/>
          <w:rFonts w:ascii="Sylfaen" w:hAnsi="Sylfaen" w:cs="Times New Roman"/>
          <w:color w:val="auto"/>
          <w:sz w:val="24"/>
          <w:szCs w:val="24"/>
          <w:u w:val="none"/>
        </w:rPr>
        <w:t xml:space="preserve"> дня с даты принятия решения об отказе от проведения торгов</w:t>
      </w:r>
      <w:r w:rsidRPr="003C6E66">
        <w:rPr>
          <w:rFonts w:ascii="Sylfaen" w:hAnsi="Sylfaen" w:cs="Times New Roman"/>
          <w:sz w:val="24"/>
          <w:szCs w:val="24"/>
        </w:rPr>
        <w:t xml:space="preserve">. Внесенные задатки возвращаются заявителям согласно разделу </w:t>
      </w:r>
      <w:r w:rsidR="00C5610B" w:rsidRPr="003C6E66">
        <w:rPr>
          <w:rFonts w:ascii="Sylfaen" w:hAnsi="Sylfaen" w:cs="Times New Roman"/>
          <w:sz w:val="24"/>
          <w:szCs w:val="24"/>
        </w:rPr>
        <w:t>5</w:t>
      </w:r>
      <w:r w:rsidRPr="003C6E66">
        <w:rPr>
          <w:rFonts w:ascii="Sylfaen" w:hAnsi="Sylfaen" w:cs="Times New Roman"/>
          <w:sz w:val="24"/>
          <w:szCs w:val="24"/>
        </w:rPr>
        <w:t xml:space="preserve"> настоящего Положения;</w:t>
      </w:r>
    </w:p>
    <w:p w:rsidR="00F329DD" w:rsidRPr="003C6E66" w:rsidRDefault="00717C79"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 принять решение о внесении изменений в извещение о проведение аукциона, </w:t>
      </w:r>
      <w:r w:rsidR="008F25E2" w:rsidRPr="003C6E66">
        <w:rPr>
          <w:rFonts w:ascii="Sylfaen" w:hAnsi="Sylfaen" w:cs="Times New Roman"/>
          <w:sz w:val="24"/>
          <w:szCs w:val="24"/>
        </w:rPr>
        <w:t>Положение</w:t>
      </w:r>
      <w:r w:rsidRPr="003C6E66">
        <w:rPr>
          <w:rFonts w:ascii="Sylfaen" w:hAnsi="Sylfaen" w:cs="Times New Roman"/>
          <w:sz w:val="24"/>
          <w:szCs w:val="24"/>
        </w:rPr>
        <w:t xml:space="preserve"> об аукционе не позднее, чем за </w:t>
      </w:r>
      <w:r w:rsidR="00624302" w:rsidRPr="003C6E66">
        <w:rPr>
          <w:rFonts w:ascii="Sylfaen" w:hAnsi="Sylfaen" w:cs="Times New Roman"/>
          <w:sz w:val="24"/>
          <w:szCs w:val="24"/>
        </w:rPr>
        <w:t>2</w:t>
      </w:r>
      <w:r w:rsidRPr="003C6E66">
        <w:rPr>
          <w:rFonts w:ascii="Sylfaen" w:hAnsi="Sylfaen" w:cs="Times New Roman"/>
          <w:sz w:val="24"/>
          <w:szCs w:val="24"/>
        </w:rPr>
        <w:t xml:space="preserve"> (</w:t>
      </w:r>
      <w:r w:rsidR="00624302" w:rsidRPr="003C6E66">
        <w:rPr>
          <w:rFonts w:ascii="Sylfaen" w:hAnsi="Sylfaen" w:cs="Times New Roman"/>
          <w:sz w:val="24"/>
          <w:szCs w:val="24"/>
        </w:rPr>
        <w:t>два</w:t>
      </w:r>
      <w:r w:rsidR="0086123B" w:rsidRPr="003C6E66">
        <w:rPr>
          <w:rFonts w:ascii="Sylfaen" w:hAnsi="Sylfaen" w:cs="Times New Roman"/>
          <w:sz w:val="24"/>
          <w:szCs w:val="24"/>
        </w:rPr>
        <w:t>) дн</w:t>
      </w:r>
      <w:r w:rsidR="00624302" w:rsidRPr="003C6E66">
        <w:rPr>
          <w:rFonts w:ascii="Sylfaen" w:hAnsi="Sylfaen" w:cs="Times New Roman"/>
          <w:sz w:val="24"/>
          <w:szCs w:val="24"/>
        </w:rPr>
        <w:t>я</w:t>
      </w:r>
      <w:r w:rsidRPr="003C6E66">
        <w:rPr>
          <w:rFonts w:ascii="Sylfaen" w:hAnsi="Sylfaen" w:cs="Times New Roman"/>
          <w:sz w:val="24"/>
          <w:szCs w:val="24"/>
        </w:rPr>
        <w:t xml:space="preserve"> до даты окончания подачи заявок на участие в аукционе. При этом срок подачи заявок на участие в аукционе продлевается таким образом, чтобы с даты размещения на официальном сайте торгов внесенных изменений до даты окончания подачи заявок на участие в аукционе он составлял не менее 1</w:t>
      </w:r>
      <w:r w:rsidR="00624302" w:rsidRPr="003C6E66">
        <w:rPr>
          <w:rFonts w:ascii="Sylfaen" w:hAnsi="Sylfaen" w:cs="Times New Roman"/>
          <w:sz w:val="24"/>
          <w:szCs w:val="24"/>
        </w:rPr>
        <w:t>0</w:t>
      </w:r>
      <w:r w:rsidRPr="003C6E66">
        <w:rPr>
          <w:rFonts w:ascii="Sylfaen" w:hAnsi="Sylfaen" w:cs="Times New Roman"/>
          <w:sz w:val="24"/>
          <w:szCs w:val="24"/>
        </w:rPr>
        <w:t xml:space="preserve"> (</w:t>
      </w:r>
      <w:r w:rsidR="00624302" w:rsidRPr="003C6E66">
        <w:rPr>
          <w:rFonts w:ascii="Sylfaen" w:hAnsi="Sylfaen" w:cs="Times New Roman"/>
          <w:sz w:val="24"/>
          <w:szCs w:val="24"/>
        </w:rPr>
        <w:t>десяти</w:t>
      </w:r>
      <w:r w:rsidRPr="003C6E66">
        <w:rPr>
          <w:rFonts w:ascii="Sylfaen" w:hAnsi="Sylfaen" w:cs="Times New Roman"/>
          <w:sz w:val="24"/>
          <w:szCs w:val="24"/>
        </w:rPr>
        <w:t>) дней.</w:t>
      </w:r>
    </w:p>
    <w:p w:rsidR="003F1C03" w:rsidRPr="003C6E66" w:rsidRDefault="003F1C03" w:rsidP="00B2125B">
      <w:pPr>
        <w:autoSpaceDE w:val="0"/>
        <w:autoSpaceDN w:val="0"/>
        <w:adjustRightInd w:val="0"/>
        <w:spacing w:after="0" w:line="204" w:lineRule="auto"/>
        <w:ind w:firstLine="567"/>
        <w:jc w:val="both"/>
        <w:rPr>
          <w:rFonts w:ascii="Sylfaen" w:hAnsi="Sylfaen" w:cs="Times New Roman"/>
          <w:sz w:val="24"/>
          <w:szCs w:val="24"/>
        </w:rPr>
      </w:pPr>
    </w:p>
    <w:p w:rsidR="00F329DD" w:rsidRPr="003C6E66" w:rsidRDefault="00F329DD" w:rsidP="00B2125B">
      <w:pPr>
        <w:pStyle w:val="a5"/>
        <w:numPr>
          <w:ilvl w:val="0"/>
          <w:numId w:val="31"/>
        </w:numPr>
        <w:tabs>
          <w:tab w:val="left" w:pos="993"/>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bCs/>
          <w:sz w:val="24"/>
          <w:szCs w:val="24"/>
        </w:rPr>
        <w:t>Сведения об Объекте аукциона</w:t>
      </w:r>
    </w:p>
    <w:p w:rsidR="007619E6" w:rsidRDefault="007619E6" w:rsidP="003231F2">
      <w:pPr>
        <w:pStyle w:val="a5"/>
        <w:numPr>
          <w:ilvl w:val="1"/>
          <w:numId w:val="32"/>
        </w:numPr>
        <w:tabs>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b/>
          <w:bCs/>
          <w:sz w:val="24"/>
          <w:szCs w:val="24"/>
        </w:rPr>
        <w:t xml:space="preserve">Предмет аукциона: </w:t>
      </w:r>
      <w:r w:rsidRPr="003C6E66">
        <w:rPr>
          <w:rFonts w:ascii="Sylfaen" w:hAnsi="Sylfaen" w:cs="Times New Roman"/>
          <w:sz w:val="24"/>
          <w:szCs w:val="24"/>
        </w:rPr>
        <w:t>право на заключение договора</w:t>
      </w:r>
      <w:r w:rsidRPr="003C6E66">
        <w:rPr>
          <w:rFonts w:ascii="Sylfaen" w:hAnsi="Sylfaen" w:cs="Times New Roman"/>
          <w:b/>
          <w:bCs/>
          <w:sz w:val="24"/>
          <w:szCs w:val="24"/>
        </w:rPr>
        <w:t xml:space="preserve"> </w:t>
      </w:r>
      <w:r w:rsidRPr="003C6E66">
        <w:rPr>
          <w:rFonts w:ascii="Sylfaen" w:hAnsi="Sylfaen" w:cs="Times New Roman"/>
          <w:bCs/>
          <w:sz w:val="24"/>
          <w:szCs w:val="24"/>
        </w:rPr>
        <w:t xml:space="preserve">аренды </w:t>
      </w:r>
      <w:r w:rsidR="00757B6E" w:rsidRPr="003C6E66">
        <w:rPr>
          <w:rFonts w:ascii="Sylfaen" w:hAnsi="Sylfaen" w:cs="Times New Roman"/>
          <w:sz w:val="24"/>
          <w:szCs w:val="24"/>
        </w:rPr>
        <w:t xml:space="preserve">движимого имущества – </w:t>
      </w:r>
      <w:r w:rsidR="00233BF3">
        <w:rPr>
          <w:rFonts w:ascii="Sylfaen" w:hAnsi="Sylfaen" w:cs="Times New Roman"/>
          <w:sz w:val="24"/>
          <w:szCs w:val="24"/>
        </w:rPr>
        <w:t>стойки</w:t>
      </w:r>
      <w:r w:rsidR="003231F2" w:rsidRPr="001113ED">
        <w:rPr>
          <w:rFonts w:ascii="Sylfaen" w:hAnsi="Sylfaen" w:cs="Times New Roman"/>
          <w:sz w:val="24"/>
          <w:szCs w:val="24"/>
        </w:rPr>
        <w:t xml:space="preserve"> для размещения </w:t>
      </w:r>
      <w:proofErr w:type="spellStart"/>
      <w:r w:rsidR="003231F2" w:rsidRPr="001113ED">
        <w:rPr>
          <w:rFonts w:ascii="Sylfaen" w:hAnsi="Sylfaen" w:cs="Times New Roman"/>
          <w:sz w:val="24"/>
          <w:szCs w:val="24"/>
        </w:rPr>
        <w:t>электросамокатов</w:t>
      </w:r>
      <w:proofErr w:type="spellEnd"/>
      <w:r w:rsidR="00125ABA" w:rsidRPr="00125ABA">
        <w:rPr>
          <w:rFonts w:ascii="Sylfaen" w:hAnsi="Sylfaen" w:cs="Times New Roman"/>
          <w:sz w:val="24"/>
          <w:szCs w:val="24"/>
        </w:rPr>
        <w:t>.</w:t>
      </w:r>
    </w:p>
    <w:p w:rsidR="00BC5853" w:rsidRPr="003C6E66" w:rsidRDefault="009C575B" w:rsidP="00B2125B">
      <w:pPr>
        <w:pStyle w:val="a5"/>
        <w:numPr>
          <w:ilvl w:val="1"/>
          <w:numId w:val="32"/>
        </w:numPr>
        <w:tabs>
          <w:tab w:val="left" w:pos="851"/>
          <w:tab w:val="left" w:pos="1134"/>
        </w:tabs>
        <w:autoSpaceDE w:val="0"/>
        <w:autoSpaceDN w:val="0"/>
        <w:adjustRightInd w:val="0"/>
        <w:spacing w:after="0" w:line="204" w:lineRule="auto"/>
        <w:jc w:val="both"/>
        <w:rPr>
          <w:rFonts w:ascii="Sylfaen" w:hAnsi="Sylfaen" w:cs="Times New Roman"/>
          <w:b/>
          <w:bCs/>
          <w:sz w:val="24"/>
          <w:szCs w:val="24"/>
        </w:rPr>
      </w:pPr>
      <w:r w:rsidRPr="003C6E66">
        <w:rPr>
          <w:rFonts w:ascii="Sylfaen" w:hAnsi="Sylfaen" w:cs="Times New Roman"/>
          <w:b/>
          <w:bCs/>
          <w:sz w:val="24"/>
          <w:szCs w:val="24"/>
        </w:rPr>
        <w:t xml:space="preserve"> </w:t>
      </w:r>
      <w:r w:rsidR="007619E6" w:rsidRPr="003C6E66">
        <w:rPr>
          <w:rFonts w:ascii="Sylfaen" w:hAnsi="Sylfaen" w:cs="Times New Roman"/>
          <w:b/>
          <w:bCs/>
          <w:sz w:val="24"/>
          <w:szCs w:val="24"/>
        </w:rPr>
        <w:t>Целевое назначение</w:t>
      </w:r>
      <w:r w:rsidR="00535844" w:rsidRPr="003C6E66">
        <w:rPr>
          <w:rFonts w:ascii="Sylfaen" w:hAnsi="Sylfaen" w:cs="Times New Roman"/>
          <w:b/>
          <w:bCs/>
          <w:sz w:val="24"/>
          <w:szCs w:val="24"/>
        </w:rPr>
        <w:t>,</w:t>
      </w:r>
      <w:r w:rsidR="007619E6" w:rsidRPr="003C6E66">
        <w:rPr>
          <w:rFonts w:ascii="Sylfaen" w:hAnsi="Sylfaen" w:cs="Times New Roman"/>
          <w:b/>
          <w:bCs/>
          <w:sz w:val="24"/>
          <w:szCs w:val="24"/>
        </w:rPr>
        <w:t xml:space="preserve"> характеристики движимого имущества и срок действия договора аренды:</w:t>
      </w:r>
    </w:p>
    <w:p w:rsidR="00BD3140" w:rsidRPr="00774CE3" w:rsidRDefault="00BD3140"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xml:space="preserve">Срок действия </w:t>
      </w:r>
      <w:r w:rsidRPr="00774CE3">
        <w:rPr>
          <w:rFonts w:ascii="Sylfaen" w:hAnsi="Sylfaen" w:cs="Times New Roman"/>
          <w:sz w:val="24"/>
          <w:szCs w:val="24"/>
        </w:rPr>
        <w:t xml:space="preserve">договора аренды: </w:t>
      </w:r>
      <w:r w:rsidR="00EC54E9" w:rsidRPr="00774CE3">
        <w:rPr>
          <w:rFonts w:ascii="Sylfaen" w:hAnsi="Sylfaen" w:cs="Times New Roman"/>
          <w:sz w:val="24"/>
          <w:szCs w:val="24"/>
        </w:rPr>
        <w:t>3</w:t>
      </w:r>
      <w:r w:rsidR="008B6F01" w:rsidRPr="00774CE3">
        <w:rPr>
          <w:rFonts w:ascii="Sylfaen" w:hAnsi="Sylfaen" w:cs="Times New Roman"/>
          <w:sz w:val="24"/>
          <w:szCs w:val="24"/>
        </w:rPr>
        <w:t xml:space="preserve"> </w:t>
      </w:r>
      <w:r w:rsidR="00EC54E9" w:rsidRPr="00774CE3">
        <w:rPr>
          <w:rFonts w:ascii="Sylfaen" w:hAnsi="Sylfaen" w:cs="Times New Roman"/>
          <w:sz w:val="24"/>
          <w:szCs w:val="24"/>
        </w:rPr>
        <w:t>года</w:t>
      </w:r>
      <w:r w:rsidR="008B6F01" w:rsidRPr="00774CE3">
        <w:rPr>
          <w:rFonts w:ascii="Sylfaen" w:hAnsi="Sylfaen" w:cs="Times New Roman"/>
          <w:sz w:val="24"/>
          <w:szCs w:val="24"/>
        </w:rPr>
        <w:t xml:space="preserve"> (</w:t>
      </w:r>
      <w:r w:rsidR="00EC54E9" w:rsidRPr="00774CE3">
        <w:rPr>
          <w:rFonts w:ascii="Sylfaen" w:hAnsi="Sylfaen" w:cs="Times New Roman"/>
          <w:sz w:val="24"/>
          <w:szCs w:val="24"/>
        </w:rPr>
        <w:t>3</w:t>
      </w:r>
      <w:r w:rsidR="00FB44C9" w:rsidRPr="00774CE3">
        <w:rPr>
          <w:rFonts w:ascii="Sylfaen" w:hAnsi="Sylfaen" w:cs="Times New Roman"/>
          <w:sz w:val="24"/>
          <w:szCs w:val="24"/>
        </w:rPr>
        <w:t>6</w:t>
      </w:r>
      <w:r w:rsidR="00D03180" w:rsidRPr="00774CE3">
        <w:rPr>
          <w:rFonts w:ascii="Sylfaen" w:hAnsi="Sylfaen" w:cs="Times New Roman"/>
          <w:sz w:val="24"/>
          <w:szCs w:val="24"/>
        </w:rPr>
        <w:t xml:space="preserve"> месяц</w:t>
      </w:r>
      <w:r w:rsidR="00FB44C9" w:rsidRPr="00774CE3">
        <w:rPr>
          <w:rFonts w:ascii="Sylfaen" w:hAnsi="Sylfaen" w:cs="Times New Roman"/>
          <w:sz w:val="24"/>
          <w:szCs w:val="24"/>
        </w:rPr>
        <w:t>ев</w:t>
      </w:r>
      <w:r w:rsidR="008B6F01" w:rsidRPr="00774CE3">
        <w:rPr>
          <w:rFonts w:ascii="Sylfaen" w:hAnsi="Sylfaen" w:cs="Times New Roman"/>
          <w:sz w:val="24"/>
          <w:szCs w:val="24"/>
        </w:rPr>
        <w:t>) с даты заключения договора аренды.</w:t>
      </w:r>
    </w:p>
    <w:p w:rsidR="00BD3140" w:rsidRPr="003C6E66" w:rsidRDefault="00BD3140" w:rsidP="00B2125B">
      <w:pPr>
        <w:autoSpaceDE w:val="0"/>
        <w:autoSpaceDN w:val="0"/>
        <w:adjustRightInd w:val="0"/>
        <w:spacing w:after="0" w:line="204" w:lineRule="auto"/>
        <w:ind w:firstLine="567"/>
        <w:jc w:val="both"/>
        <w:rPr>
          <w:rFonts w:ascii="Sylfaen" w:hAnsi="Sylfaen" w:cs="Times New Roman"/>
          <w:sz w:val="24"/>
          <w:szCs w:val="24"/>
        </w:rPr>
      </w:pPr>
      <w:r w:rsidRPr="00774CE3">
        <w:rPr>
          <w:rFonts w:ascii="Sylfaen" w:hAnsi="Sylfaen" w:cs="Times New Roman"/>
          <w:sz w:val="24"/>
          <w:szCs w:val="24"/>
        </w:rPr>
        <w:t xml:space="preserve">Целевое назначение: </w:t>
      </w:r>
      <w:r w:rsidR="003231F2" w:rsidRPr="00774CE3">
        <w:rPr>
          <w:rFonts w:ascii="Sylfaen" w:hAnsi="Sylfaen" w:cs="Times New Roman"/>
          <w:sz w:val="24"/>
          <w:szCs w:val="24"/>
        </w:rPr>
        <w:t>п</w:t>
      </w:r>
      <w:bookmarkStart w:id="1" w:name="_GoBack"/>
      <w:bookmarkEnd w:id="1"/>
      <w:r w:rsidR="003231F2" w:rsidRPr="00EB4742">
        <w:rPr>
          <w:rFonts w:ascii="Sylfaen" w:hAnsi="Sylfaen" w:cs="Times New Roman"/>
          <w:sz w:val="24"/>
          <w:szCs w:val="24"/>
        </w:rPr>
        <w:t>редоставлени</w:t>
      </w:r>
      <w:r w:rsidR="003231F2">
        <w:rPr>
          <w:rFonts w:ascii="Sylfaen" w:hAnsi="Sylfaen" w:cs="Times New Roman"/>
          <w:sz w:val="24"/>
          <w:szCs w:val="24"/>
        </w:rPr>
        <w:t>е</w:t>
      </w:r>
      <w:r w:rsidR="003231F2" w:rsidRPr="00EB4742">
        <w:rPr>
          <w:rFonts w:ascii="Sylfaen" w:hAnsi="Sylfaen" w:cs="Times New Roman"/>
          <w:sz w:val="24"/>
          <w:szCs w:val="24"/>
        </w:rPr>
        <w:t xml:space="preserve"> услуг краткосрочной аренды </w:t>
      </w:r>
      <w:proofErr w:type="spellStart"/>
      <w:r w:rsidR="003231F2" w:rsidRPr="00EB4742">
        <w:rPr>
          <w:rFonts w:ascii="Sylfaen" w:hAnsi="Sylfaen" w:cs="Times New Roman"/>
          <w:sz w:val="24"/>
          <w:szCs w:val="24"/>
        </w:rPr>
        <w:t>электросамокатов</w:t>
      </w:r>
      <w:proofErr w:type="spellEnd"/>
      <w:r w:rsidR="003231F2" w:rsidRPr="00EB4742">
        <w:rPr>
          <w:rFonts w:ascii="Sylfaen" w:hAnsi="Sylfaen" w:cs="Times New Roman"/>
          <w:sz w:val="24"/>
          <w:szCs w:val="24"/>
        </w:rPr>
        <w:t xml:space="preserve"> (</w:t>
      </w:r>
      <w:proofErr w:type="spellStart"/>
      <w:r w:rsidR="003231F2" w:rsidRPr="00EB4742">
        <w:rPr>
          <w:rFonts w:ascii="Sylfaen" w:hAnsi="Sylfaen" w:cs="Times New Roman"/>
          <w:sz w:val="24"/>
          <w:szCs w:val="24"/>
        </w:rPr>
        <w:t>кикшеринг</w:t>
      </w:r>
      <w:proofErr w:type="spellEnd"/>
      <w:r w:rsidR="003231F2" w:rsidRPr="00EB4742">
        <w:rPr>
          <w:rFonts w:ascii="Sylfaen" w:hAnsi="Sylfaen" w:cs="Times New Roman"/>
          <w:sz w:val="24"/>
          <w:szCs w:val="24"/>
        </w:rPr>
        <w:t>)</w:t>
      </w:r>
      <w:r w:rsidR="00093435" w:rsidRPr="00B2125B">
        <w:rPr>
          <w:rFonts w:ascii="Sylfaen" w:hAnsi="Sylfaen" w:cs="Times New Roman"/>
          <w:sz w:val="24"/>
          <w:szCs w:val="24"/>
        </w:rPr>
        <w:t>.</w:t>
      </w:r>
    </w:p>
    <w:p w:rsidR="003479C0" w:rsidRPr="00786729" w:rsidRDefault="00BD3140" w:rsidP="00786729">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Характеристики:</w:t>
      </w:r>
    </w:p>
    <w:p w:rsidR="008D1142" w:rsidRPr="00421461" w:rsidRDefault="008D1142" w:rsidP="008D1142">
      <w:pPr>
        <w:spacing w:after="0" w:line="204" w:lineRule="auto"/>
        <w:ind w:firstLine="567"/>
        <w:contextualSpacing/>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Адреса размещения </w:t>
      </w:r>
      <w:r w:rsidR="00233BF3">
        <w:rPr>
          <w:rFonts w:ascii="Sylfaen" w:eastAsiaTheme="minorEastAsia" w:hAnsi="Sylfaen" w:cs="Times New Roman"/>
          <w:sz w:val="24"/>
          <w:szCs w:val="24"/>
          <w:lang w:eastAsia="ru-RU"/>
        </w:rPr>
        <w:t>стойки</w:t>
      </w:r>
      <w:r w:rsidRPr="00421461">
        <w:rPr>
          <w:rFonts w:ascii="Sylfaen" w:eastAsiaTheme="minorEastAsia" w:hAnsi="Sylfaen" w:cs="Times New Roman"/>
          <w:sz w:val="24"/>
          <w:szCs w:val="24"/>
          <w:lang w:eastAsia="ru-RU"/>
        </w:rPr>
        <w:t>:</w:t>
      </w:r>
    </w:p>
    <w:p w:rsidR="008D1142" w:rsidRPr="00421461" w:rsidRDefault="008D1142" w:rsidP="008D1142">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- 2 штуки на территории набережной р. </w:t>
      </w:r>
      <w:proofErr w:type="spellStart"/>
      <w:r w:rsidRPr="00421461">
        <w:rPr>
          <w:rFonts w:ascii="Sylfaen" w:eastAsiaTheme="minorEastAsia" w:hAnsi="Sylfaen" w:cs="Times New Roman"/>
          <w:sz w:val="24"/>
          <w:szCs w:val="24"/>
          <w:lang w:eastAsia="ru-RU"/>
        </w:rPr>
        <w:t>Кача</w:t>
      </w:r>
      <w:proofErr w:type="spellEnd"/>
      <w:r w:rsidRPr="00421461">
        <w:rPr>
          <w:rFonts w:ascii="Sylfaen" w:eastAsiaTheme="minorEastAsia" w:hAnsi="Sylfaen" w:cs="Times New Roman"/>
          <w:sz w:val="24"/>
          <w:szCs w:val="24"/>
          <w:lang w:eastAsia="ru-RU"/>
        </w:rPr>
        <w:t xml:space="preserve"> (адресный ориентир: г. Красноярск от </w:t>
      </w:r>
      <w:r>
        <w:rPr>
          <w:rFonts w:ascii="Sylfaen" w:eastAsiaTheme="minorEastAsia" w:hAnsi="Sylfaen" w:cs="Times New Roman"/>
          <w:sz w:val="24"/>
          <w:szCs w:val="24"/>
          <w:lang w:eastAsia="ru-RU"/>
        </w:rPr>
        <w:br/>
      </w:r>
      <w:r w:rsidRPr="00421461">
        <w:rPr>
          <w:rFonts w:ascii="Sylfaen" w:eastAsiaTheme="minorEastAsia" w:hAnsi="Sylfaen" w:cs="Times New Roman"/>
          <w:sz w:val="24"/>
          <w:szCs w:val="24"/>
          <w:lang w:eastAsia="ru-RU"/>
        </w:rPr>
        <w:t>ул. Республики, 28</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 xml:space="preserve"> до ул. Кирова, 48);</w:t>
      </w:r>
    </w:p>
    <w:p w:rsidR="008D1142" w:rsidRPr="00421461" w:rsidRDefault="008D1142" w:rsidP="008D1142">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- 1 штуки на территории площади Мира (адресный ориентир: г. Красноярск, пр. Мира, 2</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w:t>
      </w:r>
    </w:p>
    <w:p w:rsidR="008D1142" w:rsidRPr="00421461" w:rsidRDefault="008D1142" w:rsidP="008D1142">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- 1 штука на территории площади Революции (адресный ориентир: г. Красноярск, </w:t>
      </w:r>
      <w:r>
        <w:rPr>
          <w:rFonts w:ascii="Sylfaen" w:eastAsiaTheme="minorEastAsia" w:hAnsi="Sylfaen" w:cs="Times New Roman"/>
          <w:sz w:val="24"/>
          <w:szCs w:val="24"/>
          <w:lang w:eastAsia="ru-RU"/>
        </w:rPr>
        <w:br/>
      </w:r>
      <w:r w:rsidRPr="00421461">
        <w:rPr>
          <w:rFonts w:ascii="Sylfaen" w:eastAsiaTheme="minorEastAsia" w:hAnsi="Sylfaen" w:cs="Times New Roman"/>
          <w:sz w:val="24"/>
          <w:szCs w:val="24"/>
          <w:lang w:eastAsia="ru-RU"/>
        </w:rPr>
        <w:t>пр. Мира, 110);</w:t>
      </w:r>
    </w:p>
    <w:p w:rsidR="008D1142" w:rsidRPr="00421461" w:rsidRDefault="008D1142" w:rsidP="008D1142">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- 4 штуки на территории Центральной набережной (адресный ориентир: г. Красноярск, </w:t>
      </w:r>
      <w:r w:rsidRPr="00421461">
        <w:rPr>
          <w:rFonts w:ascii="Sylfaen" w:eastAsiaTheme="minorEastAsia" w:hAnsi="Sylfaen" w:cs="Times New Roman"/>
          <w:sz w:val="24"/>
          <w:szCs w:val="24"/>
          <w:lang w:eastAsia="ru-RU"/>
        </w:rPr>
        <w:br/>
        <w:t>от пр. Мира, 2</w:t>
      </w:r>
      <w:r>
        <w:rPr>
          <w:rFonts w:ascii="Sylfaen" w:eastAsiaTheme="minorEastAsia" w:hAnsi="Sylfaen" w:cs="Times New Roman"/>
          <w:sz w:val="24"/>
          <w:szCs w:val="24"/>
          <w:lang w:eastAsia="ru-RU"/>
        </w:rPr>
        <w:t>Г</w:t>
      </w:r>
      <w:r w:rsidRPr="00421461">
        <w:rPr>
          <w:rFonts w:ascii="Sylfaen" w:eastAsiaTheme="minorEastAsia" w:hAnsi="Sylfaen" w:cs="Times New Roman"/>
          <w:sz w:val="24"/>
          <w:szCs w:val="24"/>
          <w:lang w:eastAsia="ru-RU"/>
        </w:rPr>
        <w:t>, под Вантовым мостом до ул. Дубровинского 45</w:t>
      </w:r>
      <w:r>
        <w:rPr>
          <w:rFonts w:ascii="Sylfaen" w:eastAsiaTheme="minorEastAsia" w:hAnsi="Sylfaen" w:cs="Times New Roman"/>
          <w:sz w:val="24"/>
          <w:szCs w:val="24"/>
          <w:lang w:eastAsia="ru-RU"/>
        </w:rPr>
        <w:t>А</w:t>
      </w:r>
      <w:r w:rsidRPr="00421461">
        <w:rPr>
          <w:rFonts w:ascii="Sylfaen" w:eastAsiaTheme="minorEastAsia" w:hAnsi="Sylfaen" w:cs="Times New Roman"/>
          <w:sz w:val="24"/>
          <w:szCs w:val="24"/>
          <w:lang w:eastAsia="ru-RU"/>
        </w:rPr>
        <w:t>/7);</w:t>
      </w:r>
    </w:p>
    <w:p w:rsidR="008D1142" w:rsidRPr="00421461" w:rsidRDefault="008D1142" w:rsidP="008D1142">
      <w:pPr>
        <w:spacing w:after="0" w:line="204" w:lineRule="auto"/>
        <w:ind w:firstLine="567"/>
        <w:contextualSpacing/>
        <w:jc w:val="both"/>
        <w:rPr>
          <w:rFonts w:ascii="Sylfaen" w:eastAsiaTheme="minorEastAsia" w:hAnsi="Sylfaen" w:cs="Times New Roman"/>
          <w:sz w:val="24"/>
          <w:szCs w:val="24"/>
          <w:lang w:eastAsia="ru-RU"/>
        </w:rPr>
      </w:pPr>
      <w:r w:rsidRPr="00421461">
        <w:rPr>
          <w:rFonts w:ascii="Sylfaen" w:eastAsiaTheme="minorEastAsia" w:hAnsi="Sylfaen" w:cs="Times New Roman"/>
          <w:sz w:val="24"/>
          <w:szCs w:val="24"/>
          <w:lang w:eastAsia="ru-RU"/>
        </w:rPr>
        <w:t xml:space="preserve">- 2 штуки на территории </w:t>
      </w:r>
      <w:proofErr w:type="spellStart"/>
      <w:r w:rsidRPr="00421461">
        <w:rPr>
          <w:rFonts w:ascii="Sylfaen" w:eastAsiaTheme="minorEastAsia" w:hAnsi="Sylfaen" w:cs="Times New Roman"/>
          <w:sz w:val="24"/>
          <w:szCs w:val="24"/>
          <w:lang w:eastAsia="ru-RU"/>
        </w:rPr>
        <w:t>Ярыгинской</w:t>
      </w:r>
      <w:proofErr w:type="spellEnd"/>
      <w:r w:rsidRPr="00421461">
        <w:rPr>
          <w:rFonts w:ascii="Sylfaen" w:eastAsiaTheme="minorEastAsia" w:hAnsi="Sylfaen" w:cs="Times New Roman"/>
          <w:sz w:val="24"/>
          <w:szCs w:val="24"/>
          <w:lang w:eastAsia="ru-RU"/>
        </w:rPr>
        <w:t xml:space="preserve"> набережной (адресный ориентир: г. Красноярск, Свердловский район, ул. </w:t>
      </w:r>
      <w:r>
        <w:rPr>
          <w:rFonts w:ascii="Sylfaen" w:eastAsiaTheme="minorEastAsia" w:hAnsi="Sylfaen" w:cs="Times New Roman"/>
          <w:sz w:val="24"/>
          <w:szCs w:val="24"/>
          <w:lang w:eastAsia="ru-RU"/>
        </w:rPr>
        <w:t>Гладкова, 4,</w:t>
      </w:r>
      <w:r w:rsidRPr="00421461">
        <w:rPr>
          <w:rFonts w:ascii="Sylfaen" w:eastAsiaTheme="minorEastAsia" w:hAnsi="Sylfaen" w:cs="Times New Roman"/>
          <w:sz w:val="24"/>
          <w:szCs w:val="24"/>
          <w:lang w:eastAsia="ru-RU"/>
        </w:rPr>
        <w:t xml:space="preserve"> ул. Судостроительная, 177).</w:t>
      </w:r>
    </w:p>
    <w:p w:rsidR="008D1142" w:rsidRPr="00421461" w:rsidRDefault="008D1142" w:rsidP="008D1142">
      <w:pPr>
        <w:spacing w:after="0" w:line="204" w:lineRule="auto"/>
        <w:ind w:firstLine="567"/>
        <w:jc w:val="both"/>
        <w:rPr>
          <w:rFonts w:ascii="Sylfaen" w:eastAsiaTheme="minorEastAsia" w:hAnsi="Sylfaen" w:cs="Times New Roman"/>
          <w:sz w:val="24"/>
          <w:szCs w:val="24"/>
          <w:lang w:eastAsia="ru-RU"/>
        </w:rPr>
      </w:pPr>
    </w:p>
    <w:p w:rsidR="008D1142" w:rsidRPr="009D4A3A" w:rsidRDefault="008D1142" w:rsidP="008D1142">
      <w:pPr>
        <w:autoSpaceDE w:val="0"/>
        <w:autoSpaceDN w:val="0"/>
        <w:adjustRightInd w:val="0"/>
        <w:spacing w:after="0" w:line="204" w:lineRule="auto"/>
        <w:ind w:firstLine="567"/>
        <w:jc w:val="center"/>
        <w:rPr>
          <w:rFonts w:ascii="Times New Roman" w:hAnsi="Times New Roman" w:cs="Times New Roman"/>
          <w:color w:val="FF0000"/>
          <w:sz w:val="24"/>
          <w:szCs w:val="24"/>
        </w:rPr>
      </w:pPr>
      <w:r w:rsidRPr="009D4A3A">
        <w:rPr>
          <w:rFonts w:ascii="Times New Roman" w:hAnsi="Times New Roman" w:cs="Times New Roman"/>
          <w:noProof/>
          <w:color w:val="FF0000"/>
          <w:sz w:val="24"/>
          <w:szCs w:val="24"/>
          <w:lang w:eastAsia="ru-RU"/>
        </w:rPr>
        <w:drawing>
          <wp:inline distT="0" distB="0" distL="0" distR="0" wp14:anchorId="1D9C95D7" wp14:editId="1B2D0E62">
            <wp:extent cx="6343200" cy="2869200"/>
            <wp:effectExtent l="0" t="0" r="63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43200" cy="2869200"/>
                    </a:xfrm>
                    <a:prstGeom prst="rect">
                      <a:avLst/>
                    </a:prstGeom>
                    <a:noFill/>
                  </pic:spPr>
                </pic:pic>
              </a:graphicData>
            </a:graphic>
          </wp:inline>
        </w:drawing>
      </w:r>
    </w:p>
    <w:p w:rsidR="008D1142" w:rsidRPr="009D4A3A" w:rsidRDefault="008D1142" w:rsidP="008D1142">
      <w:pPr>
        <w:spacing w:after="0" w:line="204" w:lineRule="auto"/>
        <w:ind w:firstLine="567"/>
        <w:jc w:val="both"/>
        <w:rPr>
          <w:rFonts w:ascii="Times New Roman" w:eastAsia="Times New Roman" w:hAnsi="Times New Roman" w:cs="Times New Roman"/>
          <w:snapToGrid w:val="0"/>
          <w:sz w:val="24"/>
          <w:szCs w:val="24"/>
          <w:lang w:eastAsia="ru-RU"/>
        </w:rPr>
      </w:pPr>
    </w:p>
    <w:p w:rsidR="008D1142" w:rsidRDefault="008D1142" w:rsidP="008D1142">
      <w:pPr>
        <w:autoSpaceDE w:val="0"/>
        <w:autoSpaceDN w:val="0"/>
        <w:adjustRightInd w:val="0"/>
        <w:spacing w:after="0" w:line="204" w:lineRule="auto"/>
        <w:ind w:firstLine="567"/>
        <w:jc w:val="both"/>
        <w:rPr>
          <w:rFonts w:ascii="Sylfaen" w:eastAsia="Times New Roman" w:hAnsi="Sylfaen" w:cs="Times New Roman"/>
          <w:snapToGrid w:val="0"/>
          <w:sz w:val="24"/>
          <w:szCs w:val="24"/>
          <w:lang w:eastAsia="ru-RU"/>
        </w:rPr>
      </w:pPr>
      <w:r w:rsidRPr="00421461">
        <w:rPr>
          <w:rFonts w:ascii="Sylfaen" w:eastAsia="Times New Roman" w:hAnsi="Sylfaen" w:cs="Times New Roman"/>
          <w:snapToGrid w:val="0"/>
          <w:sz w:val="24"/>
          <w:szCs w:val="24"/>
          <w:lang w:eastAsia="ru-RU"/>
        </w:rPr>
        <w:t>Основание конструкции из профильной трубы 30*30 мм крепится анкерами или другими крепежными элементами к подготовленной поверхности.</w:t>
      </w:r>
    </w:p>
    <w:p w:rsidR="004A5880" w:rsidRPr="003C6E66" w:rsidRDefault="008D1142" w:rsidP="008D1142">
      <w:pPr>
        <w:autoSpaceDE w:val="0"/>
        <w:autoSpaceDN w:val="0"/>
        <w:adjustRightInd w:val="0"/>
        <w:spacing w:after="0" w:line="204" w:lineRule="auto"/>
        <w:ind w:firstLine="567"/>
        <w:jc w:val="both"/>
        <w:rPr>
          <w:rFonts w:ascii="Sylfaen" w:hAnsi="Sylfaen" w:cs="Times New Roman"/>
          <w:sz w:val="24"/>
          <w:szCs w:val="24"/>
        </w:rPr>
      </w:pPr>
      <w:r w:rsidRPr="009D4A3A">
        <w:rPr>
          <w:rFonts w:ascii="Times New Roman" w:eastAsia="Times New Roman" w:hAnsi="Times New Roman" w:cs="Times New Roman"/>
          <w:snapToGrid w:val="0"/>
          <w:sz w:val="24"/>
          <w:szCs w:val="24"/>
          <w:lang w:eastAsia="ru-RU"/>
        </w:rPr>
        <w:t>План-схема размещения Объектов представлена в Приложении 4 к Положению</w:t>
      </w:r>
      <w:r>
        <w:rPr>
          <w:rFonts w:ascii="Times New Roman" w:eastAsia="Times New Roman" w:hAnsi="Times New Roman" w:cs="Times New Roman"/>
          <w:snapToGrid w:val="0"/>
          <w:sz w:val="24"/>
          <w:szCs w:val="24"/>
          <w:lang w:eastAsia="ru-RU"/>
        </w:rPr>
        <w:t xml:space="preserve"> о проведении настоящего аукциона</w:t>
      </w:r>
      <w:r w:rsidRPr="009D4A3A">
        <w:rPr>
          <w:rFonts w:ascii="Times New Roman" w:eastAsia="Times New Roman" w:hAnsi="Times New Roman" w:cs="Times New Roman"/>
          <w:snapToGrid w:val="0"/>
          <w:sz w:val="24"/>
          <w:szCs w:val="24"/>
          <w:lang w:eastAsia="ru-RU"/>
        </w:rPr>
        <w:t>.</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течении всего срока действия договора за свой счет осуществлять техническое обслуживание, обеспечивать необходимыми запасными частями, комплектующими и иными принадлежностями.</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Ответственность за причинение вреда жизни и здоровья, а также имуществу третьих лиц несет Арендатор (его сотрудники).</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Арендатор не вправе производить как</w:t>
      </w:r>
      <w:r w:rsidR="00996375">
        <w:rPr>
          <w:rFonts w:ascii="Sylfaen" w:hAnsi="Sylfaen" w:cs="Times New Roman"/>
          <w:sz w:val="24"/>
          <w:szCs w:val="24"/>
        </w:rPr>
        <w:t>ое</w:t>
      </w:r>
      <w:r w:rsidRPr="003C6E66">
        <w:rPr>
          <w:rFonts w:ascii="Sylfaen" w:hAnsi="Sylfaen" w:cs="Times New Roman"/>
          <w:sz w:val="24"/>
          <w:szCs w:val="24"/>
        </w:rPr>
        <w:t>-либо переоборудование Объекта либо его части без письменного разрешения Арендодателя</w:t>
      </w:r>
    </w:p>
    <w:p w:rsidR="007619E6" w:rsidRPr="003C6E66" w:rsidRDefault="007619E6"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Передача Объекта </w:t>
      </w:r>
      <w:r w:rsidR="00AA6568" w:rsidRPr="003C6E66">
        <w:rPr>
          <w:rFonts w:ascii="Sylfaen" w:hAnsi="Sylfaen" w:cs="Times New Roman"/>
          <w:sz w:val="24"/>
          <w:szCs w:val="24"/>
        </w:rPr>
        <w:t xml:space="preserve">аукциона </w:t>
      </w:r>
      <w:r w:rsidRPr="003C6E66">
        <w:rPr>
          <w:rFonts w:ascii="Sylfaen" w:hAnsi="Sylfaen" w:cs="Times New Roman"/>
          <w:sz w:val="24"/>
          <w:szCs w:val="24"/>
        </w:rPr>
        <w:t>производится по Акту приемки-передачи, который подписывается Арендодателем и Арендатором на дату подписания договора аренды.</w:t>
      </w:r>
    </w:p>
    <w:p w:rsidR="009E1AFD" w:rsidRPr="003C6E66" w:rsidRDefault="009E1AFD"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Арендатор не вправе:</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вносить в качестве вклада в уставный капитал другого юридического лица свое право аренды;</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передавать свои права и обязанности по Договору другому лицу;</w:t>
      </w:r>
    </w:p>
    <w:p w:rsidR="009E1AFD" w:rsidRPr="003C6E66" w:rsidRDefault="009E1AFD"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не вправе изменять местоположение объекта.</w:t>
      </w:r>
    </w:p>
    <w:p w:rsidR="007619E6" w:rsidRPr="003C6E66" w:rsidRDefault="007619E6" w:rsidP="00B2125B">
      <w:pPr>
        <w:autoSpaceDE w:val="0"/>
        <w:autoSpaceDN w:val="0"/>
        <w:adjustRightInd w:val="0"/>
        <w:spacing w:after="0" w:line="204" w:lineRule="auto"/>
        <w:ind w:firstLine="567"/>
        <w:jc w:val="both"/>
        <w:rPr>
          <w:rFonts w:ascii="Sylfaen" w:hAnsi="Sylfaen" w:cs="Times New Roman"/>
          <w:b/>
          <w:bCs/>
          <w:sz w:val="24"/>
          <w:szCs w:val="24"/>
        </w:rPr>
      </w:pPr>
    </w:p>
    <w:p w:rsidR="00F329DD" w:rsidRPr="003C6E66" w:rsidRDefault="002E430D" w:rsidP="00B2125B">
      <w:pPr>
        <w:pStyle w:val="a5"/>
        <w:numPr>
          <w:ilvl w:val="0"/>
          <w:numId w:val="32"/>
        </w:numPr>
        <w:tabs>
          <w:tab w:val="left" w:pos="851"/>
        </w:tabs>
        <w:autoSpaceDE w:val="0"/>
        <w:autoSpaceDN w:val="0"/>
        <w:adjustRightInd w:val="0"/>
        <w:spacing w:after="0" w:line="204" w:lineRule="auto"/>
        <w:ind w:left="0" w:firstLine="567"/>
        <w:jc w:val="both"/>
        <w:rPr>
          <w:rFonts w:ascii="Sylfaen" w:hAnsi="Sylfaen" w:cs="Times New Roman"/>
          <w:b/>
          <w:bCs/>
          <w:sz w:val="24"/>
          <w:szCs w:val="24"/>
        </w:rPr>
      </w:pPr>
      <w:r w:rsidRPr="003C6E66">
        <w:rPr>
          <w:rFonts w:ascii="Sylfaen" w:hAnsi="Sylfaen" w:cs="Times New Roman"/>
          <w:b/>
          <w:sz w:val="24"/>
          <w:szCs w:val="24"/>
        </w:rPr>
        <w:t>Проведение осмотра имущества, права на которое передаются по договору</w:t>
      </w:r>
    </w:p>
    <w:p w:rsidR="002E430D" w:rsidRPr="003C6E66" w:rsidRDefault="00F329DD"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Осмотр движимого имущества, выставленного на аукцион, обеспечивает Организатор</w:t>
      </w:r>
      <w:r w:rsidR="003B02BC" w:rsidRPr="003C6E66">
        <w:rPr>
          <w:rFonts w:ascii="Sylfaen" w:hAnsi="Sylfaen" w:cs="Times New Roman"/>
          <w:sz w:val="24"/>
          <w:szCs w:val="24"/>
        </w:rPr>
        <w:t xml:space="preserve"> </w:t>
      </w:r>
      <w:r w:rsidRPr="003C6E66">
        <w:rPr>
          <w:rFonts w:ascii="Sylfaen" w:hAnsi="Sylfaen" w:cs="Times New Roman"/>
          <w:sz w:val="24"/>
          <w:szCs w:val="24"/>
        </w:rPr>
        <w:t>аукциона без взимания платы</w:t>
      </w:r>
      <w:r w:rsidR="00076937" w:rsidRPr="003C6E66">
        <w:rPr>
          <w:rFonts w:ascii="Sylfaen" w:hAnsi="Sylfaen" w:cs="Times New Roman"/>
          <w:sz w:val="24"/>
          <w:szCs w:val="24"/>
        </w:rPr>
        <w:t xml:space="preserve"> (с понедельника по пятницу, в рабочее время – с 09:00 до 17:00)</w:t>
      </w:r>
      <w:r w:rsidRPr="003C6E66">
        <w:rPr>
          <w:rFonts w:ascii="Sylfaen" w:hAnsi="Sylfaen" w:cs="Times New Roman"/>
          <w:sz w:val="24"/>
          <w:szCs w:val="24"/>
        </w:rPr>
        <w:t>.</w:t>
      </w:r>
    </w:p>
    <w:p w:rsidR="002E430D"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 xml:space="preserve">Проведение такого осмотра осуществляется </w:t>
      </w:r>
      <w:r w:rsidR="00556A9C" w:rsidRPr="003C6E66">
        <w:rPr>
          <w:rFonts w:ascii="Sylfaen" w:hAnsi="Sylfaen" w:cs="Times New Roman"/>
          <w:sz w:val="24"/>
          <w:szCs w:val="24"/>
        </w:rPr>
        <w:t xml:space="preserve">до даты окончания срока подачи заявок на участие в аукционе и </w:t>
      </w:r>
      <w:r w:rsidRPr="003C6E66">
        <w:rPr>
          <w:rFonts w:ascii="Sylfaen" w:hAnsi="Sylfaen" w:cs="Times New Roman"/>
          <w:sz w:val="24"/>
          <w:szCs w:val="24"/>
        </w:rPr>
        <w:t>не реже, чем через каждые пять рабочих дней с даты размещения извещения о проведении торгов.</w:t>
      </w:r>
    </w:p>
    <w:p w:rsidR="00265ACC"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Для осмотра имущества, лицо, желающее осмотреть его, направляет запрос</w:t>
      </w:r>
      <w:r w:rsidR="00556A9C" w:rsidRPr="003C6E66">
        <w:rPr>
          <w:rFonts w:ascii="Sylfaen" w:hAnsi="Sylfaen" w:cs="Times New Roman"/>
          <w:sz w:val="24"/>
          <w:szCs w:val="24"/>
        </w:rPr>
        <w:t xml:space="preserve"> (не позднее чем за </w:t>
      </w:r>
      <w:r w:rsidR="00E6597D" w:rsidRPr="003C6E66">
        <w:rPr>
          <w:rFonts w:ascii="Sylfaen" w:hAnsi="Sylfaen" w:cs="Times New Roman"/>
          <w:sz w:val="24"/>
          <w:szCs w:val="24"/>
        </w:rPr>
        <w:t>2</w:t>
      </w:r>
      <w:r w:rsidR="00496F1D" w:rsidRPr="003C6E66">
        <w:rPr>
          <w:rFonts w:ascii="Sylfaen" w:hAnsi="Sylfaen" w:cs="Times New Roman"/>
          <w:sz w:val="24"/>
          <w:szCs w:val="24"/>
        </w:rPr>
        <w:t xml:space="preserve"> (</w:t>
      </w:r>
      <w:r w:rsidR="00E6597D" w:rsidRPr="003C6E66">
        <w:rPr>
          <w:rFonts w:ascii="Sylfaen" w:hAnsi="Sylfaen" w:cs="Times New Roman"/>
          <w:sz w:val="24"/>
          <w:szCs w:val="24"/>
        </w:rPr>
        <w:t>два</w:t>
      </w:r>
      <w:r w:rsidR="00496F1D" w:rsidRPr="003C6E66">
        <w:rPr>
          <w:rFonts w:ascii="Sylfaen" w:hAnsi="Sylfaen" w:cs="Times New Roman"/>
          <w:sz w:val="24"/>
          <w:szCs w:val="24"/>
        </w:rPr>
        <w:t xml:space="preserve">) </w:t>
      </w:r>
      <w:r w:rsidR="00556A9C" w:rsidRPr="003C6E66">
        <w:rPr>
          <w:rFonts w:ascii="Sylfaen" w:hAnsi="Sylfaen" w:cs="Times New Roman"/>
          <w:sz w:val="24"/>
          <w:szCs w:val="24"/>
        </w:rPr>
        <w:t>рабочи</w:t>
      </w:r>
      <w:r w:rsidR="00E6597D" w:rsidRPr="003C6E66">
        <w:rPr>
          <w:rFonts w:ascii="Sylfaen" w:hAnsi="Sylfaen" w:cs="Times New Roman"/>
          <w:sz w:val="24"/>
          <w:szCs w:val="24"/>
        </w:rPr>
        <w:t>х</w:t>
      </w:r>
      <w:r w:rsidR="00556A9C" w:rsidRPr="003C6E66">
        <w:rPr>
          <w:rFonts w:ascii="Sylfaen" w:hAnsi="Sylfaen" w:cs="Times New Roman"/>
          <w:sz w:val="24"/>
          <w:szCs w:val="24"/>
        </w:rPr>
        <w:t xml:space="preserve"> д</w:t>
      </w:r>
      <w:r w:rsidR="00496F1D" w:rsidRPr="003C6E66">
        <w:rPr>
          <w:rFonts w:ascii="Sylfaen" w:hAnsi="Sylfaen" w:cs="Times New Roman"/>
          <w:sz w:val="24"/>
          <w:szCs w:val="24"/>
        </w:rPr>
        <w:t>н</w:t>
      </w:r>
      <w:r w:rsidR="00E6597D" w:rsidRPr="003C6E66">
        <w:rPr>
          <w:rFonts w:ascii="Sylfaen" w:hAnsi="Sylfaen" w:cs="Times New Roman"/>
          <w:sz w:val="24"/>
          <w:szCs w:val="24"/>
        </w:rPr>
        <w:t>я</w:t>
      </w:r>
      <w:r w:rsidR="00556A9C" w:rsidRPr="003C6E66">
        <w:rPr>
          <w:rFonts w:ascii="Sylfaen" w:hAnsi="Sylfaen" w:cs="Times New Roman"/>
          <w:sz w:val="24"/>
          <w:szCs w:val="24"/>
        </w:rPr>
        <w:t xml:space="preserve"> до даты окончания подачи заявок)</w:t>
      </w:r>
      <w:r w:rsidRPr="003C6E66">
        <w:rPr>
          <w:rFonts w:ascii="Sylfaen" w:hAnsi="Sylfaen" w:cs="Times New Roman"/>
          <w:sz w:val="24"/>
          <w:szCs w:val="24"/>
        </w:rPr>
        <w:t xml:space="preserve"> в произвольной форме в электронном виде на адреса электронной почты Организатора торгов (пункт 1 Извещения) с указанием следующих данных:</w:t>
      </w:r>
    </w:p>
    <w:p w:rsidR="00265ACC"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на</w:t>
      </w:r>
      <w:r w:rsidR="00290301" w:rsidRPr="003C6E66">
        <w:rPr>
          <w:rFonts w:ascii="Sylfaen" w:hAnsi="Sylfaen" w:cs="Times New Roman"/>
          <w:sz w:val="24"/>
          <w:szCs w:val="24"/>
        </w:rPr>
        <w:t>именование организации</w:t>
      </w:r>
      <w:r w:rsidRPr="003C6E66">
        <w:rPr>
          <w:rFonts w:ascii="Sylfaen" w:hAnsi="Sylfaen" w:cs="Times New Roman"/>
          <w:sz w:val="24"/>
          <w:szCs w:val="24"/>
        </w:rPr>
        <w:t xml:space="preserve">, </w:t>
      </w:r>
      <w:r w:rsidR="00290301" w:rsidRPr="003C6E66">
        <w:rPr>
          <w:rFonts w:ascii="Sylfaen" w:hAnsi="Sylfaen" w:cs="Times New Roman"/>
          <w:sz w:val="24"/>
          <w:szCs w:val="24"/>
        </w:rPr>
        <w:t xml:space="preserve">ФИО </w:t>
      </w:r>
      <w:r w:rsidRPr="003C6E66">
        <w:rPr>
          <w:rFonts w:ascii="Sylfaen" w:hAnsi="Sylfaen" w:cs="Times New Roman"/>
          <w:sz w:val="24"/>
          <w:szCs w:val="24"/>
        </w:rPr>
        <w:t>индивидуального предпринимателя, физического лица, желающего осмотреть имущество;</w:t>
      </w:r>
    </w:p>
    <w:p w:rsidR="00265ACC"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предмет</w:t>
      </w:r>
      <w:r w:rsidR="00E6597D" w:rsidRPr="003C6E66">
        <w:rPr>
          <w:rFonts w:ascii="Sylfaen" w:hAnsi="Sylfaen" w:cs="Times New Roman"/>
          <w:sz w:val="24"/>
          <w:szCs w:val="24"/>
        </w:rPr>
        <w:t xml:space="preserve"> (лот)</w:t>
      </w:r>
      <w:r w:rsidRPr="003C6E66">
        <w:rPr>
          <w:rFonts w:ascii="Sylfaen" w:hAnsi="Sylfaen" w:cs="Times New Roman"/>
          <w:sz w:val="24"/>
          <w:szCs w:val="24"/>
        </w:rPr>
        <w:t xml:space="preserve"> и дата </w:t>
      </w:r>
      <w:r w:rsidR="00CB5514" w:rsidRPr="003C6E66">
        <w:rPr>
          <w:rFonts w:ascii="Sylfaen" w:hAnsi="Sylfaen" w:cs="Times New Roman"/>
          <w:sz w:val="24"/>
          <w:szCs w:val="24"/>
        </w:rPr>
        <w:t>торгов</w:t>
      </w:r>
      <w:r w:rsidRPr="003C6E66">
        <w:rPr>
          <w:rFonts w:ascii="Sylfaen" w:hAnsi="Sylfaen" w:cs="Times New Roman"/>
          <w:sz w:val="24"/>
          <w:szCs w:val="24"/>
        </w:rPr>
        <w:t>;</w:t>
      </w:r>
    </w:p>
    <w:p w:rsidR="00696814"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 действующий контактный телефон и адрес электронной почты с приложением копии(</w:t>
      </w:r>
      <w:proofErr w:type="spellStart"/>
      <w:r w:rsidRPr="003C6E66">
        <w:rPr>
          <w:rFonts w:ascii="Sylfaen" w:hAnsi="Sylfaen" w:cs="Times New Roman"/>
          <w:sz w:val="24"/>
          <w:szCs w:val="24"/>
        </w:rPr>
        <w:t>ий</w:t>
      </w:r>
      <w:proofErr w:type="spellEnd"/>
      <w:r w:rsidRPr="003C6E66">
        <w:rPr>
          <w:rFonts w:ascii="Sylfaen" w:hAnsi="Sylfaen" w:cs="Times New Roman"/>
          <w:sz w:val="24"/>
          <w:szCs w:val="24"/>
        </w:rPr>
        <w:t>) паспорта(</w:t>
      </w:r>
      <w:proofErr w:type="spellStart"/>
      <w:r w:rsidRPr="003C6E66">
        <w:rPr>
          <w:rFonts w:ascii="Sylfaen" w:hAnsi="Sylfaen" w:cs="Times New Roman"/>
          <w:sz w:val="24"/>
          <w:szCs w:val="24"/>
        </w:rPr>
        <w:t>ов</w:t>
      </w:r>
      <w:proofErr w:type="spellEnd"/>
      <w:r w:rsidRPr="003C6E66">
        <w:rPr>
          <w:rFonts w:ascii="Sylfaen" w:hAnsi="Sylfaen" w:cs="Times New Roman"/>
          <w:sz w:val="24"/>
          <w:szCs w:val="24"/>
        </w:rPr>
        <w:t>) лиц(а), производящего(их) осмотр (разворот 1-й страницы паспорта)</w:t>
      </w:r>
      <w:r w:rsidRPr="003C6E66">
        <w:rPr>
          <w:rFonts w:ascii="Sylfaen" w:hAnsi="Sylfaen" w:cs="Times New Roman"/>
          <w:b/>
          <w:bCs/>
          <w:sz w:val="24"/>
          <w:szCs w:val="24"/>
        </w:rPr>
        <w:t>.</w:t>
      </w:r>
    </w:p>
    <w:p w:rsidR="00696814" w:rsidRPr="003C6E66" w:rsidRDefault="00265ACC" w:rsidP="00B2125B">
      <w:pPr>
        <w:autoSpaceDE w:val="0"/>
        <w:autoSpaceDN w:val="0"/>
        <w:adjustRightInd w:val="0"/>
        <w:spacing w:after="0" w:line="204" w:lineRule="auto"/>
        <w:ind w:firstLine="567"/>
        <w:jc w:val="both"/>
        <w:rPr>
          <w:rFonts w:ascii="Sylfaen" w:hAnsi="Sylfaen" w:cs="Times New Roman"/>
          <w:sz w:val="24"/>
          <w:szCs w:val="24"/>
        </w:rPr>
      </w:pPr>
      <w:r w:rsidRPr="003C6E66">
        <w:rPr>
          <w:rFonts w:ascii="Sylfaen" w:hAnsi="Sylfaen" w:cs="Times New Roman"/>
          <w:sz w:val="24"/>
          <w:szCs w:val="24"/>
        </w:rPr>
        <w:t>Для иностранных лиц копии должны быть легализованы и иметь нотариально заверенный перевод на русский язык (</w:t>
      </w:r>
      <w:proofErr w:type="spellStart"/>
      <w:r w:rsidRPr="003C6E66">
        <w:rPr>
          <w:rFonts w:ascii="Sylfaen" w:hAnsi="Sylfaen" w:cs="Times New Roman"/>
          <w:sz w:val="24"/>
          <w:szCs w:val="24"/>
        </w:rPr>
        <w:t>апостиль</w:t>
      </w:r>
      <w:proofErr w:type="spellEnd"/>
      <w:r w:rsidRPr="003C6E66">
        <w:rPr>
          <w:rFonts w:ascii="Sylfaen" w:hAnsi="Sylfaen" w:cs="Times New Roman"/>
          <w:sz w:val="24"/>
          <w:szCs w:val="24"/>
        </w:rPr>
        <w:t>).</w:t>
      </w:r>
    </w:p>
    <w:p w:rsidR="001D766D" w:rsidRPr="003C6E66" w:rsidRDefault="00265ACC" w:rsidP="00B2125B">
      <w:pPr>
        <w:pStyle w:val="a5"/>
        <w:numPr>
          <w:ilvl w:val="1"/>
          <w:numId w:val="32"/>
        </w:numPr>
        <w:tabs>
          <w:tab w:val="left" w:pos="851"/>
          <w:tab w:val="left" w:pos="1134"/>
        </w:tabs>
        <w:autoSpaceDE w:val="0"/>
        <w:autoSpaceDN w:val="0"/>
        <w:adjustRightInd w:val="0"/>
        <w:spacing w:after="0" w:line="204" w:lineRule="auto"/>
        <w:ind w:left="0" w:firstLine="567"/>
        <w:jc w:val="both"/>
        <w:rPr>
          <w:rFonts w:ascii="Sylfaen" w:hAnsi="Sylfaen" w:cs="Times New Roman"/>
          <w:sz w:val="24"/>
          <w:szCs w:val="24"/>
        </w:rPr>
      </w:pPr>
      <w:r w:rsidRPr="003C6E66">
        <w:rPr>
          <w:rFonts w:ascii="Sylfaen" w:hAnsi="Sylfaen" w:cs="Times New Roman"/>
          <w:sz w:val="24"/>
          <w:szCs w:val="24"/>
        </w:rPr>
        <w:t>В течение двух рабочих дней с момента получения запроса на осмотр Объекта «смотровое письмо» будет направлено на электронный адрес заявителя, указанный в обращении, с указанием даты и времени осмотра.</w:t>
      </w:r>
    </w:p>
    <w:p w:rsidR="00195306" w:rsidRPr="003C6E66" w:rsidRDefault="00195306" w:rsidP="00B2125B">
      <w:pPr>
        <w:tabs>
          <w:tab w:val="left" w:pos="851"/>
          <w:tab w:val="left" w:pos="1134"/>
        </w:tabs>
        <w:autoSpaceDE w:val="0"/>
        <w:autoSpaceDN w:val="0"/>
        <w:adjustRightInd w:val="0"/>
        <w:spacing w:after="0" w:line="204" w:lineRule="auto"/>
        <w:jc w:val="both"/>
        <w:rPr>
          <w:rFonts w:ascii="Sylfaen" w:hAnsi="Sylfaen" w:cs="Times New Roman"/>
          <w:sz w:val="24"/>
          <w:szCs w:val="24"/>
        </w:rPr>
      </w:pPr>
    </w:p>
    <w:p w:rsidR="00BB7319" w:rsidRPr="003C6E66" w:rsidRDefault="00BB7319" w:rsidP="00B2125B">
      <w:pPr>
        <w:spacing w:after="0" w:line="204" w:lineRule="auto"/>
        <w:rPr>
          <w:rFonts w:ascii="Sylfaen" w:hAnsi="Sylfaen" w:cs="Times New Roman"/>
          <w:sz w:val="24"/>
          <w:szCs w:val="24"/>
        </w:rPr>
      </w:pPr>
      <w:r w:rsidRPr="003C6E66">
        <w:rPr>
          <w:rFonts w:ascii="Sylfaen" w:hAnsi="Sylfaen" w:cs="Times New Roman"/>
          <w:sz w:val="24"/>
          <w:szCs w:val="24"/>
        </w:rPr>
        <w:t xml:space="preserve">Приложение: </w:t>
      </w:r>
    </w:p>
    <w:p w:rsidR="00BB7319" w:rsidRPr="003C6E66" w:rsidRDefault="00BB7319" w:rsidP="00B2125B">
      <w:pPr>
        <w:pStyle w:val="a5"/>
        <w:numPr>
          <w:ilvl w:val="0"/>
          <w:numId w:val="3"/>
        </w:numPr>
        <w:spacing w:after="0" w:line="204" w:lineRule="auto"/>
        <w:rPr>
          <w:rFonts w:ascii="Sylfaen" w:hAnsi="Sylfaen" w:cs="Times New Roman"/>
          <w:sz w:val="24"/>
          <w:szCs w:val="24"/>
        </w:rPr>
      </w:pPr>
      <w:r w:rsidRPr="003C6E66">
        <w:rPr>
          <w:rFonts w:ascii="Sylfaen" w:hAnsi="Sylfaen" w:cs="Times New Roman"/>
          <w:sz w:val="24"/>
          <w:szCs w:val="24"/>
        </w:rPr>
        <w:t>Приложение 1 – форма заявки на участие в аукционе;</w:t>
      </w:r>
    </w:p>
    <w:p w:rsidR="00C6777A" w:rsidRPr="003C6E66" w:rsidRDefault="00154D9A" w:rsidP="00B2125B">
      <w:pPr>
        <w:pStyle w:val="a5"/>
        <w:numPr>
          <w:ilvl w:val="0"/>
          <w:numId w:val="3"/>
        </w:numPr>
        <w:spacing w:after="0" w:line="204" w:lineRule="auto"/>
        <w:rPr>
          <w:rFonts w:ascii="Sylfaen" w:hAnsi="Sylfaen" w:cs="Times New Roman"/>
          <w:sz w:val="24"/>
          <w:szCs w:val="24"/>
        </w:rPr>
      </w:pPr>
      <w:r w:rsidRPr="003C6E66">
        <w:rPr>
          <w:rFonts w:ascii="Sylfaen" w:hAnsi="Sylfaen" w:cs="Times New Roman"/>
          <w:sz w:val="24"/>
          <w:szCs w:val="24"/>
        </w:rPr>
        <w:t xml:space="preserve">Приложение </w:t>
      </w:r>
      <w:r w:rsidR="00195306" w:rsidRPr="003C6E66">
        <w:rPr>
          <w:rFonts w:ascii="Sylfaen" w:hAnsi="Sylfaen" w:cs="Times New Roman"/>
          <w:sz w:val="24"/>
          <w:szCs w:val="24"/>
        </w:rPr>
        <w:t>2</w:t>
      </w:r>
      <w:r w:rsidRPr="003C6E66">
        <w:rPr>
          <w:rFonts w:ascii="Sylfaen" w:hAnsi="Sylfaen" w:cs="Times New Roman"/>
          <w:sz w:val="24"/>
          <w:szCs w:val="24"/>
        </w:rPr>
        <w:t xml:space="preserve"> –</w:t>
      </w:r>
      <w:r w:rsidR="000D1E88" w:rsidRPr="000D1E88">
        <w:rPr>
          <w:rFonts w:ascii="Sylfaen" w:hAnsi="Sylfaen" w:cs="Times New Roman"/>
          <w:sz w:val="24"/>
          <w:szCs w:val="24"/>
        </w:rPr>
        <w:t xml:space="preserve"> </w:t>
      </w:r>
      <w:r w:rsidR="000D1E88" w:rsidRPr="003C6E66">
        <w:rPr>
          <w:rFonts w:ascii="Sylfaen" w:hAnsi="Sylfaen" w:cs="Times New Roman"/>
          <w:sz w:val="24"/>
          <w:szCs w:val="24"/>
        </w:rPr>
        <w:t>соглашение о задатке</w:t>
      </w:r>
      <w:r w:rsidR="00A549CA" w:rsidRPr="003C6E66">
        <w:rPr>
          <w:rFonts w:ascii="Sylfaen" w:hAnsi="Sylfaen" w:cs="Times New Roman"/>
          <w:sz w:val="24"/>
          <w:szCs w:val="24"/>
        </w:rPr>
        <w:t>;</w:t>
      </w:r>
    </w:p>
    <w:p w:rsidR="00996375" w:rsidRPr="00996375" w:rsidRDefault="00BA7158" w:rsidP="00B2125B">
      <w:pPr>
        <w:pStyle w:val="a5"/>
        <w:numPr>
          <w:ilvl w:val="0"/>
          <w:numId w:val="3"/>
        </w:numPr>
        <w:spacing w:after="0" w:line="204" w:lineRule="auto"/>
        <w:rPr>
          <w:rFonts w:ascii="Sylfaen" w:hAnsi="Sylfaen" w:cs="Times New Roman"/>
          <w:color w:val="FF0000"/>
          <w:sz w:val="24"/>
          <w:szCs w:val="24"/>
        </w:rPr>
      </w:pPr>
      <w:r w:rsidRPr="003C6E66">
        <w:rPr>
          <w:rFonts w:ascii="Sylfaen" w:hAnsi="Sylfaen" w:cs="Times New Roman"/>
          <w:sz w:val="24"/>
          <w:szCs w:val="24"/>
        </w:rPr>
        <w:t xml:space="preserve">Приложение </w:t>
      </w:r>
      <w:r w:rsidR="00195306" w:rsidRPr="003C6E66">
        <w:rPr>
          <w:rFonts w:ascii="Sylfaen" w:hAnsi="Sylfaen" w:cs="Times New Roman"/>
          <w:sz w:val="24"/>
          <w:szCs w:val="24"/>
        </w:rPr>
        <w:t>3</w:t>
      </w:r>
      <w:r w:rsidRPr="003C6E66">
        <w:rPr>
          <w:rFonts w:ascii="Sylfaen" w:hAnsi="Sylfaen" w:cs="Times New Roman"/>
          <w:sz w:val="24"/>
          <w:szCs w:val="24"/>
        </w:rPr>
        <w:t xml:space="preserve"> – </w:t>
      </w:r>
      <w:r w:rsidR="000D1E88" w:rsidRPr="003C6E66">
        <w:rPr>
          <w:rFonts w:ascii="Sylfaen" w:hAnsi="Sylfaen" w:cs="Times New Roman"/>
          <w:sz w:val="24"/>
          <w:szCs w:val="24"/>
        </w:rPr>
        <w:t>проект договора</w:t>
      </w:r>
      <w:r w:rsidR="00996375">
        <w:rPr>
          <w:rFonts w:ascii="Sylfaen" w:hAnsi="Sylfaen" w:cs="Times New Roman"/>
          <w:sz w:val="24"/>
          <w:szCs w:val="24"/>
        </w:rPr>
        <w:t>;</w:t>
      </w:r>
    </w:p>
    <w:p w:rsidR="00BA7158" w:rsidRPr="003C6E66" w:rsidRDefault="00996375" w:rsidP="00B2125B">
      <w:pPr>
        <w:pStyle w:val="a5"/>
        <w:numPr>
          <w:ilvl w:val="0"/>
          <w:numId w:val="3"/>
        </w:numPr>
        <w:spacing w:after="0" w:line="204" w:lineRule="auto"/>
        <w:rPr>
          <w:rFonts w:ascii="Sylfaen" w:hAnsi="Sylfaen" w:cs="Times New Roman"/>
          <w:color w:val="FF0000"/>
          <w:sz w:val="24"/>
          <w:szCs w:val="24"/>
        </w:rPr>
      </w:pPr>
      <w:r>
        <w:rPr>
          <w:rFonts w:ascii="Sylfaen" w:hAnsi="Sylfaen" w:cs="Times New Roman"/>
          <w:sz w:val="24"/>
          <w:szCs w:val="24"/>
        </w:rPr>
        <w:t xml:space="preserve">Приложение 4 – </w:t>
      </w:r>
      <w:r>
        <w:rPr>
          <w:rFonts w:ascii="Times New Roman" w:eastAsia="Times New Roman" w:hAnsi="Times New Roman" w:cs="Times New Roman"/>
          <w:snapToGrid w:val="0"/>
          <w:sz w:val="24"/>
          <w:szCs w:val="24"/>
          <w:lang w:eastAsia="ru-RU"/>
        </w:rPr>
        <w:t>п</w:t>
      </w:r>
      <w:r w:rsidRPr="009D4A3A">
        <w:rPr>
          <w:rFonts w:ascii="Times New Roman" w:eastAsia="Times New Roman" w:hAnsi="Times New Roman" w:cs="Times New Roman"/>
          <w:snapToGrid w:val="0"/>
          <w:sz w:val="24"/>
          <w:szCs w:val="24"/>
          <w:lang w:eastAsia="ru-RU"/>
        </w:rPr>
        <w:t>лан-схема размещения Объектов</w:t>
      </w:r>
      <w:r w:rsidR="00A549CA" w:rsidRPr="003C6E66">
        <w:rPr>
          <w:rFonts w:ascii="Sylfaen" w:hAnsi="Sylfaen" w:cs="Times New Roman"/>
          <w:sz w:val="24"/>
          <w:szCs w:val="24"/>
        </w:rPr>
        <w:t>.</w:t>
      </w: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pStyle w:val="a5"/>
        <w:spacing w:after="0" w:line="204" w:lineRule="auto"/>
        <w:rPr>
          <w:rFonts w:ascii="Sylfaen" w:hAnsi="Sylfaen" w:cs="Times New Roman"/>
          <w:sz w:val="24"/>
          <w:szCs w:val="24"/>
        </w:rPr>
      </w:pPr>
    </w:p>
    <w:p w:rsidR="00A549CA" w:rsidRPr="003C6E66" w:rsidRDefault="00A549CA" w:rsidP="00B2125B">
      <w:pPr>
        <w:spacing w:after="0" w:line="204" w:lineRule="auto"/>
        <w:rPr>
          <w:rFonts w:ascii="Sylfaen" w:hAnsi="Sylfaen" w:cs="Times New Roman"/>
          <w:sz w:val="24"/>
          <w:szCs w:val="24"/>
        </w:rPr>
      </w:pPr>
      <w:r w:rsidRPr="003C6E66">
        <w:rPr>
          <w:rFonts w:ascii="Sylfaen" w:hAnsi="Sylfaen" w:cs="Times New Roman"/>
          <w:sz w:val="24"/>
          <w:szCs w:val="24"/>
        </w:rPr>
        <w:br w:type="page"/>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Приложение 1</w:t>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 xml:space="preserve">Организатору торгов </w:t>
      </w:r>
    </w:p>
    <w:p w:rsidR="00C6777A" w:rsidRPr="003C6E66" w:rsidRDefault="00C6777A" w:rsidP="00B2125B">
      <w:pPr>
        <w:spacing w:after="0" w:line="204" w:lineRule="auto"/>
        <w:jc w:val="right"/>
        <w:outlineLvl w:val="0"/>
        <w:rPr>
          <w:rFonts w:ascii="Sylfaen" w:hAnsi="Sylfaen" w:cs="Times New Roman"/>
          <w:sz w:val="24"/>
          <w:szCs w:val="24"/>
        </w:rPr>
      </w:pPr>
      <w:r w:rsidRPr="003C6E66">
        <w:rPr>
          <w:rFonts w:ascii="Sylfaen" w:hAnsi="Sylfaen" w:cs="Times New Roman"/>
          <w:sz w:val="24"/>
          <w:szCs w:val="24"/>
        </w:rPr>
        <w:t>МАУ «</w:t>
      </w:r>
      <w:proofErr w:type="spellStart"/>
      <w:r w:rsidRPr="003C6E66">
        <w:rPr>
          <w:rFonts w:ascii="Sylfaen" w:hAnsi="Sylfaen" w:cs="Times New Roman"/>
          <w:sz w:val="24"/>
          <w:szCs w:val="24"/>
        </w:rPr>
        <w:t>Красгорпарк</w:t>
      </w:r>
      <w:proofErr w:type="spellEnd"/>
      <w:r w:rsidRPr="003C6E66">
        <w:rPr>
          <w:rFonts w:ascii="Sylfaen" w:hAnsi="Sylfaen" w:cs="Times New Roman"/>
          <w:sz w:val="24"/>
          <w:szCs w:val="24"/>
        </w:rPr>
        <w:t>»</w:t>
      </w:r>
    </w:p>
    <w:p w:rsidR="00D80DD9" w:rsidRPr="003C6E66" w:rsidRDefault="00D80DD9" w:rsidP="00B2125B">
      <w:pPr>
        <w:spacing w:after="0" w:line="204" w:lineRule="auto"/>
        <w:jc w:val="right"/>
        <w:outlineLvl w:val="0"/>
        <w:rPr>
          <w:rFonts w:ascii="Sylfaen" w:hAnsi="Sylfaen" w:cs="Times New Roman"/>
          <w:sz w:val="24"/>
          <w:szCs w:val="24"/>
        </w:rPr>
      </w:pPr>
    </w:p>
    <w:p w:rsidR="00C6777A" w:rsidRPr="003C6E66" w:rsidRDefault="00D80DD9" w:rsidP="00B2125B">
      <w:pPr>
        <w:spacing w:after="0" w:line="204" w:lineRule="auto"/>
        <w:jc w:val="right"/>
        <w:outlineLvl w:val="0"/>
        <w:rPr>
          <w:rFonts w:ascii="Sylfaen" w:hAnsi="Sylfaen" w:cs="Times New Roman"/>
          <w:b/>
          <w:sz w:val="24"/>
          <w:szCs w:val="24"/>
        </w:rPr>
      </w:pPr>
      <w:r w:rsidRPr="003C6E66">
        <w:rPr>
          <w:rFonts w:ascii="Sylfaen" w:hAnsi="Sylfaen" w:cs="Times New Roman"/>
          <w:b/>
          <w:sz w:val="24"/>
          <w:szCs w:val="24"/>
        </w:rPr>
        <w:t>ФОРМА 1</w:t>
      </w:r>
    </w:p>
    <w:p w:rsidR="00C6777A" w:rsidRPr="003C6E66" w:rsidRDefault="00C6777A" w:rsidP="00B2125B">
      <w:pPr>
        <w:spacing w:after="0" w:line="204" w:lineRule="auto"/>
        <w:jc w:val="both"/>
        <w:rPr>
          <w:rFonts w:ascii="Sylfaen" w:hAnsi="Sylfaen" w:cs="Times New Roman"/>
          <w:sz w:val="24"/>
          <w:szCs w:val="24"/>
        </w:rPr>
      </w:pPr>
    </w:p>
    <w:p w:rsidR="00C6777A" w:rsidRPr="003C6E66" w:rsidRDefault="00C6777A" w:rsidP="00B2125B">
      <w:pPr>
        <w:tabs>
          <w:tab w:val="left" w:pos="6840"/>
        </w:tabs>
        <w:spacing w:after="0" w:line="204" w:lineRule="auto"/>
        <w:ind w:right="-5"/>
        <w:jc w:val="center"/>
        <w:outlineLvl w:val="0"/>
        <w:rPr>
          <w:rFonts w:ascii="Sylfaen" w:hAnsi="Sylfaen" w:cs="Times New Roman"/>
          <w:b/>
          <w:sz w:val="24"/>
          <w:szCs w:val="24"/>
        </w:rPr>
      </w:pPr>
      <w:r w:rsidRPr="003C6E66">
        <w:rPr>
          <w:rFonts w:ascii="Sylfaen" w:hAnsi="Sylfaen" w:cs="Times New Roman"/>
          <w:sz w:val="24"/>
          <w:szCs w:val="24"/>
        </w:rPr>
        <w:t xml:space="preserve"> </w:t>
      </w:r>
      <w:r w:rsidR="00701F93" w:rsidRPr="003C6E66">
        <w:rPr>
          <w:rFonts w:ascii="Sylfaen" w:hAnsi="Sylfaen" w:cs="Times New Roman"/>
          <w:b/>
          <w:sz w:val="24"/>
          <w:szCs w:val="24"/>
        </w:rPr>
        <w:t>ЗАЯВ</w:t>
      </w:r>
      <w:r w:rsidR="00A11417" w:rsidRPr="003C6E66">
        <w:rPr>
          <w:rFonts w:ascii="Sylfaen" w:hAnsi="Sylfaen" w:cs="Times New Roman"/>
          <w:b/>
          <w:sz w:val="24"/>
          <w:szCs w:val="24"/>
        </w:rPr>
        <w:t>КА</w:t>
      </w:r>
      <w:r w:rsidRPr="003C6E66">
        <w:rPr>
          <w:rFonts w:ascii="Sylfaen" w:hAnsi="Sylfaen" w:cs="Times New Roman"/>
          <w:b/>
          <w:sz w:val="24"/>
          <w:szCs w:val="24"/>
        </w:rPr>
        <w:t xml:space="preserve"> НА УЧАСТИЕ В АУКЦИОНЕ</w:t>
      </w:r>
    </w:p>
    <w:p w:rsidR="00A11417" w:rsidRPr="003C6E66" w:rsidRDefault="00521023" w:rsidP="00B2125B">
      <w:pPr>
        <w:tabs>
          <w:tab w:val="left" w:pos="6840"/>
        </w:tabs>
        <w:spacing w:after="0" w:line="204" w:lineRule="auto"/>
        <w:ind w:right="-5"/>
        <w:jc w:val="center"/>
        <w:outlineLvl w:val="0"/>
        <w:rPr>
          <w:rFonts w:ascii="Sylfaen" w:hAnsi="Sylfaen" w:cs="Times New Roman"/>
          <w:b/>
          <w:sz w:val="24"/>
          <w:szCs w:val="24"/>
        </w:rPr>
      </w:pPr>
      <w:r w:rsidRPr="003C6E66">
        <w:rPr>
          <w:rFonts w:ascii="Sylfaen" w:hAnsi="Sylfaen" w:cs="Times New Roman"/>
          <w:b/>
          <w:sz w:val="24"/>
          <w:szCs w:val="24"/>
        </w:rPr>
        <w:t>на право заключения догово</w:t>
      </w:r>
      <w:r w:rsidR="00E94E23" w:rsidRPr="003C6E66">
        <w:rPr>
          <w:rFonts w:ascii="Sylfaen" w:hAnsi="Sylfaen" w:cs="Times New Roman"/>
          <w:b/>
          <w:sz w:val="24"/>
          <w:szCs w:val="24"/>
        </w:rPr>
        <w:t xml:space="preserve">ра аренды движимого имущества </w:t>
      </w:r>
      <w:r w:rsidR="00A00255" w:rsidRPr="003C6E66">
        <w:rPr>
          <w:rFonts w:ascii="Sylfaen" w:hAnsi="Sylfaen" w:cs="Times New Roman"/>
          <w:b/>
          <w:sz w:val="24"/>
          <w:szCs w:val="24"/>
        </w:rPr>
        <w:t xml:space="preserve">– </w:t>
      </w:r>
      <w:r w:rsidR="00233BF3">
        <w:rPr>
          <w:rFonts w:ascii="Sylfaen" w:hAnsi="Sylfaen" w:cs="Times New Roman"/>
          <w:b/>
          <w:sz w:val="24"/>
          <w:szCs w:val="24"/>
        </w:rPr>
        <w:t>стойки</w:t>
      </w:r>
      <w:r w:rsidR="00EC54E9" w:rsidRPr="00EB4742">
        <w:rPr>
          <w:rFonts w:ascii="Sylfaen" w:hAnsi="Sylfaen" w:cs="Times New Roman"/>
          <w:b/>
          <w:sz w:val="24"/>
          <w:szCs w:val="24"/>
        </w:rPr>
        <w:t xml:space="preserve"> для размещения </w:t>
      </w:r>
      <w:proofErr w:type="spellStart"/>
      <w:r w:rsidR="00EC54E9" w:rsidRPr="00EB4742">
        <w:rPr>
          <w:rFonts w:ascii="Sylfaen" w:hAnsi="Sylfaen" w:cs="Times New Roman"/>
          <w:b/>
          <w:sz w:val="24"/>
          <w:szCs w:val="24"/>
        </w:rPr>
        <w:t>электросамокатов</w:t>
      </w:r>
      <w:proofErr w:type="spellEnd"/>
    </w:p>
    <w:p w:rsidR="00521023" w:rsidRPr="003C6E66" w:rsidRDefault="00521023" w:rsidP="00B2125B">
      <w:pPr>
        <w:tabs>
          <w:tab w:val="left" w:pos="6840"/>
        </w:tabs>
        <w:spacing w:after="0" w:line="204" w:lineRule="auto"/>
        <w:ind w:right="-5"/>
        <w:jc w:val="center"/>
        <w:outlineLvl w:val="0"/>
        <w:rPr>
          <w:rFonts w:ascii="Sylfaen" w:hAnsi="Sylfaen" w:cs="Times New Roman"/>
          <w:b/>
          <w:sz w:val="24"/>
          <w:szCs w:val="24"/>
        </w:rPr>
      </w:pPr>
    </w:p>
    <w:p w:rsidR="00A11417" w:rsidRPr="003C6E66" w:rsidRDefault="00C6777A" w:rsidP="00B2125B">
      <w:pPr>
        <w:tabs>
          <w:tab w:val="left" w:pos="6840"/>
        </w:tabs>
        <w:spacing w:after="0" w:line="204" w:lineRule="auto"/>
        <w:ind w:right="-5"/>
        <w:jc w:val="center"/>
        <w:rPr>
          <w:rFonts w:ascii="Sylfaen" w:hAnsi="Sylfaen" w:cs="Times New Roman"/>
          <w:noProof/>
          <w:sz w:val="24"/>
          <w:szCs w:val="24"/>
        </w:rPr>
      </w:pPr>
      <w:r w:rsidRPr="003C6E66">
        <w:rPr>
          <w:rFonts w:ascii="Sylfaen" w:hAnsi="Sylfaen" w:cs="Times New Roman"/>
          <w:sz w:val="24"/>
          <w:szCs w:val="24"/>
        </w:rPr>
        <w:t>г. Красноярск</w:t>
      </w:r>
      <w:r w:rsidRPr="003C6E66">
        <w:rPr>
          <w:rFonts w:ascii="Sylfaen" w:hAnsi="Sylfaen" w:cs="Times New Roman"/>
          <w:noProof/>
          <w:sz w:val="24"/>
          <w:szCs w:val="24"/>
        </w:rPr>
        <w:t xml:space="preserve">                                                                                    </w:t>
      </w:r>
      <w:r w:rsidR="00CA6628" w:rsidRPr="003C6E66">
        <w:rPr>
          <w:rFonts w:ascii="Sylfaen" w:hAnsi="Sylfaen" w:cs="Times New Roman"/>
          <w:noProof/>
          <w:sz w:val="24"/>
          <w:szCs w:val="24"/>
        </w:rPr>
        <w:t xml:space="preserve">          «___»__________</w:t>
      </w:r>
      <w:r w:rsidR="000A6C67" w:rsidRPr="003C6E66">
        <w:rPr>
          <w:rFonts w:ascii="Sylfaen" w:hAnsi="Sylfaen" w:cs="Times New Roman"/>
          <w:noProof/>
          <w:sz w:val="24"/>
          <w:szCs w:val="24"/>
        </w:rPr>
        <w:t>___20</w:t>
      </w:r>
      <w:r w:rsidR="00CA6628" w:rsidRPr="003C6E66">
        <w:rPr>
          <w:rFonts w:ascii="Sylfaen" w:hAnsi="Sylfaen" w:cs="Times New Roman"/>
          <w:noProof/>
          <w:sz w:val="24"/>
          <w:szCs w:val="24"/>
        </w:rPr>
        <w:t>2</w:t>
      </w:r>
      <w:r w:rsidR="001D035C" w:rsidRPr="003C6E66">
        <w:rPr>
          <w:rFonts w:ascii="Sylfaen" w:hAnsi="Sylfaen" w:cs="Times New Roman"/>
          <w:noProof/>
          <w:sz w:val="24"/>
          <w:szCs w:val="24"/>
        </w:rPr>
        <w:t>2</w:t>
      </w:r>
      <w:r w:rsidRPr="003C6E66">
        <w:rPr>
          <w:rFonts w:ascii="Sylfaen" w:hAnsi="Sylfaen" w:cs="Times New Roman"/>
          <w:noProof/>
          <w:sz w:val="24"/>
          <w:szCs w:val="24"/>
        </w:rPr>
        <w:t xml:space="preserve"> г.</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Ф</w:t>
      </w:r>
      <w:r w:rsidR="006D27CC" w:rsidRPr="003C6E66">
        <w:rPr>
          <w:rFonts w:ascii="Sylfaen" w:hAnsi="Sylfaen" w:cs="Times New Roman"/>
          <w:sz w:val="24"/>
          <w:szCs w:val="24"/>
        </w:rPr>
        <w:t>ирменное наименование (наименование)</w:t>
      </w:r>
      <w:r w:rsidRPr="003C6E66">
        <w:rPr>
          <w:rFonts w:ascii="Sylfaen" w:hAnsi="Sylfaen" w:cs="Times New Roman"/>
          <w:sz w:val="24"/>
          <w:szCs w:val="24"/>
        </w:rPr>
        <w:t>_______________</w:t>
      </w:r>
      <w:r w:rsidR="00103EC2">
        <w:rPr>
          <w:rFonts w:ascii="Sylfaen" w:hAnsi="Sylfaen" w:cs="Times New Roman"/>
          <w:sz w:val="24"/>
          <w:szCs w:val="24"/>
        </w:rPr>
        <w:t>_______________________________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С</w:t>
      </w:r>
      <w:r w:rsidR="006D27CC" w:rsidRPr="003C6E66">
        <w:rPr>
          <w:rFonts w:ascii="Sylfaen" w:hAnsi="Sylfaen" w:cs="Times New Roman"/>
          <w:sz w:val="24"/>
          <w:szCs w:val="24"/>
        </w:rPr>
        <w:t>ведения о</w:t>
      </w:r>
      <w:r w:rsidRPr="003C6E66">
        <w:rPr>
          <w:rFonts w:ascii="Sylfaen" w:hAnsi="Sylfaen" w:cs="Times New Roman"/>
          <w:sz w:val="24"/>
          <w:szCs w:val="24"/>
        </w:rPr>
        <w:t>б организационно-правовой форме</w:t>
      </w:r>
      <w:r w:rsidR="00674823" w:rsidRPr="003C6E66">
        <w:rPr>
          <w:rFonts w:ascii="Sylfaen" w:hAnsi="Sylfaen" w:cs="Times New Roman"/>
          <w:sz w:val="24"/>
          <w:szCs w:val="24"/>
        </w:rPr>
        <w:t xml:space="preserve"> (для юридического лица) </w:t>
      </w:r>
      <w:r w:rsidR="00103EC2">
        <w:rPr>
          <w:rFonts w:ascii="Sylfaen" w:hAnsi="Sylfaen" w:cs="Times New Roman"/>
          <w:sz w:val="24"/>
          <w:szCs w:val="24"/>
        </w:rPr>
        <w:t>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М</w:t>
      </w:r>
      <w:r w:rsidR="006D27CC" w:rsidRPr="003C6E66">
        <w:rPr>
          <w:rFonts w:ascii="Sylfaen" w:hAnsi="Sylfaen" w:cs="Times New Roman"/>
          <w:sz w:val="24"/>
          <w:szCs w:val="24"/>
        </w:rPr>
        <w:t>ест</w:t>
      </w:r>
      <w:r w:rsidRPr="003C6E66">
        <w:rPr>
          <w:rFonts w:ascii="Sylfaen" w:hAnsi="Sylfaen" w:cs="Times New Roman"/>
          <w:sz w:val="24"/>
          <w:szCs w:val="24"/>
        </w:rPr>
        <w:t>о</w:t>
      </w:r>
      <w:r w:rsidR="006D27CC" w:rsidRPr="003C6E66">
        <w:rPr>
          <w:rFonts w:ascii="Sylfaen" w:hAnsi="Sylfaen" w:cs="Times New Roman"/>
          <w:sz w:val="24"/>
          <w:szCs w:val="24"/>
        </w:rPr>
        <w:t xml:space="preserve"> нахождения, почтовы</w:t>
      </w:r>
      <w:r w:rsidRPr="003C6E66">
        <w:rPr>
          <w:rFonts w:ascii="Sylfaen" w:hAnsi="Sylfaen" w:cs="Times New Roman"/>
          <w:sz w:val="24"/>
          <w:szCs w:val="24"/>
        </w:rPr>
        <w:t>й адрес (для юридического лица)</w:t>
      </w:r>
      <w:r w:rsidR="00674823" w:rsidRPr="003C6E66">
        <w:rPr>
          <w:rFonts w:ascii="Sylfaen" w:hAnsi="Sylfaen" w:cs="Times New Roman"/>
          <w:sz w:val="24"/>
          <w:szCs w:val="24"/>
        </w:rPr>
        <w:t xml:space="preserve"> </w:t>
      </w:r>
      <w:r w:rsidR="00103EC2">
        <w:rPr>
          <w:rFonts w:ascii="Sylfaen" w:hAnsi="Sylfaen" w:cs="Times New Roman"/>
          <w:sz w:val="24"/>
          <w:szCs w:val="24"/>
        </w:rPr>
        <w:t>__________________________</w:t>
      </w:r>
      <w:r w:rsidRPr="003C6E66">
        <w:rPr>
          <w:rFonts w:ascii="Sylfaen" w:hAnsi="Sylfaen" w:cs="Times New Roman"/>
          <w:sz w:val="24"/>
          <w:szCs w:val="24"/>
        </w:rPr>
        <w:t>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Ф</w:t>
      </w:r>
      <w:r w:rsidR="006D27CC" w:rsidRPr="003C6E66">
        <w:rPr>
          <w:rFonts w:ascii="Sylfaen" w:hAnsi="Sylfaen" w:cs="Times New Roman"/>
          <w:sz w:val="24"/>
          <w:szCs w:val="24"/>
        </w:rPr>
        <w:t>амилия,</w:t>
      </w:r>
      <w:r w:rsidRPr="003C6E66">
        <w:rPr>
          <w:rFonts w:ascii="Sylfaen" w:hAnsi="Sylfaen" w:cs="Times New Roman"/>
          <w:sz w:val="24"/>
          <w:szCs w:val="24"/>
        </w:rPr>
        <w:t xml:space="preserve"> имя, отчество</w:t>
      </w:r>
      <w:r w:rsidR="00674823" w:rsidRPr="003C6E66">
        <w:rPr>
          <w:rFonts w:ascii="Sylfaen" w:hAnsi="Sylfaen" w:cs="Times New Roman"/>
          <w:sz w:val="24"/>
          <w:szCs w:val="24"/>
        </w:rPr>
        <w:t xml:space="preserve"> (для физического лица) ________</w:t>
      </w:r>
      <w:r w:rsidR="00103EC2">
        <w:rPr>
          <w:rFonts w:ascii="Sylfaen" w:hAnsi="Sylfaen" w:cs="Times New Roman"/>
          <w:sz w:val="24"/>
          <w:szCs w:val="24"/>
        </w:rPr>
        <w:t>___</w:t>
      </w:r>
      <w:r w:rsidRPr="003C6E66">
        <w:rPr>
          <w:rFonts w:ascii="Sylfaen" w:hAnsi="Sylfaen" w:cs="Times New Roman"/>
          <w:sz w:val="24"/>
          <w:szCs w:val="24"/>
        </w:rPr>
        <w:t>_____________________________</w:t>
      </w:r>
      <w:r w:rsidR="006D27CC" w:rsidRPr="003C6E66">
        <w:rPr>
          <w:rFonts w:ascii="Sylfaen" w:hAnsi="Sylfaen" w:cs="Times New Roman"/>
          <w:sz w:val="24"/>
          <w:szCs w:val="24"/>
        </w:rPr>
        <w:t xml:space="preserve"> </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П</w:t>
      </w:r>
      <w:r w:rsidR="006D27CC" w:rsidRPr="003C6E66">
        <w:rPr>
          <w:rFonts w:ascii="Sylfaen" w:hAnsi="Sylfaen" w:cs="Times New Roman"/>
          <w:sz w:val="24"/>
          <w:szCs w:val="24"/>
        </w:rPr>
        <w:t>аспортные данные</w:t>
      </w:r>
      <w:r w:rsidR="00674823" w:rsidRPr="003C6E66">
        <w:rPr>
          <w:rFonts w:ascii="Sylfaen" w:hAnsi="Sylfaen" w:cs="Times New Roman"/>
          <w:sz w:val="24"/>
          <w:szCs w:val="24"/>
        </w:rPr>
        <w:t xml:space="preserve"> (для физического лица) _</w:t>
      </w:r>
      <w:r w:rsidR="00103EC2">
        <w:rPr>
          <w:rFonts w:ascii="Sylfaen" w:hAnsi="Sylfaen" w:cs="Times New Roman"/>
          <w:sz w:val="24"/>
          <w:szCs w:val="24"/>
        </w:rPr>
        <w:t>____________________</w:t>
      </w:r>
      <w:r w:rsidRPr="003C6E66">
        <w:rPr>
          <w:rFonts w:ascii="Sylfaen" w:hAnsi="Sylfaen" w:cs="Times New Roman"/>
          <w:sz w:val="24"/>
          <w:szCs w:val="24"/>
        </w:rPr>
        <w:t>______________________</w:t>
      </w:r>
    </w:p>
    <w:p w:rsidR="002C7B0A" w:rsidRPr="003C6E66" w:rsidRDefault="002C7B0A" w:rsidP="00B2125B">
      <w:pPr>
        <w:widowControl w:val="0"/>
        <w:spacing w:after="0" w:line="204" w:lineRule="auto"/>
        <w:contextualSpacing/>
        <w:rPr>
          <w:rFonts w:ascii="Sylfaen" w:hAnsi="Sylfaen" w:cs="Times New Roman"/>
          <w:sz w:val="24"/>
          <w:szCs w:val="24"/>
        </w:rPr>
      </w:pPr>
      <w:r w:rsidRPr="003C6E66">
        <w:rPr>
          <w:rFonts w:ascii="Sylfaen" w:hAnsi="Sylfaen" w:cs="Times New Roman"/>
          <w:sz w:val="24"/>
          <w:szCs w:val="24"/>
        </w:rPr>
        <w:t>С</w:t>
      </w:r>
      <w:r w:rsidR="006D27CC" w:rsidRPr="003C6E66">
        <w:rPr>
          <w:rFonts w:ascii="Sylfaen" w:hAnsi="Sylfaen" w:cs="Times New Roman"/>
          <w:sz w:val="24"/>
          <w:szCs w:val="24"/>
        </w:rPr>
        <w:t>ведения о месте жительства (для физического лица)</w:t>
      </w:r>
      <w:r w:rsidR="00674823" w:rsidRPr="003C6E66">
        <w:rPr>
          <w:rFonts w:ascii="Sylfaen" w:hAnsi="Sylfaen" w:cs="Times New Roman"/>
          <w:sz w:val="24"/>
          <w:szCs w:val="24"/>
        </w:rPr>
        <w:t xml:space="preserve"> </w:t>
      </w:r>
      <w:r w:rsidR="00103EC2">
        <w:rPr>
          <w:rFonts w:ascii="Sylfaen" w:hAnsi="Sylfaen" w:cs="Times New Roman"/>
          <w:sz w:val="24"/>
          <w:szCs w:val="24"/>
        </w:rPr>
        <w:t>___________________</w:t>
      </w:r>
      <w:r w:rsidRPr="003C6E66">
        <w:rPr>
          <w:rFonts w:ascii="Sylfaen" w:hAnsi="Sylfaen" w:cs="Times New Roman"/>
          <w:sz w:val="24"/>
          <w:szCs w:val="24"/>
        </w:rPr>
        <w:t>_________________</w:t>
      </w:r>
      <w:r w:rsidR="006D27CC" w:rsidRPr="003C6E66">
        <w:rPr>
          <w:rFonts w:ascii="Sylfaen" w:hAnsi="Sylfaen" w:cs="Times New Roman"/>
          <w:sz w:val="24"/>
          <w:szCs w:val="24"/>
        </w:rPr>
        <w:t xml:space="preserve"> </w:t>
      </w:r>
    </w:p>
    <w:p w:rsidR="00A11417" w:rsidRPr="003C6E66" w:rsidRDefault="002C7B0A" w:rsidP="00B2125B">
      <w:pPr>
        <w:widowControl w:val="0"/>
        <w:spacing w:after="0" w:line="204" w:lineRule="auto"/>
        <w:contextualSpacing/>
        <w:rPr>
          <w:rFonts w:ascii="Sylfaen" w:eastAsia="Calibri" w:hAnsi="Sylfaen" w:cs="Times New Roman"/>
          <w:bCs/>
          <w:spacing w:val="2"/>
          <w:sz w:val="24"/>
          <w:szCs w:val="24"/>
        </w:rPr>
      </w:pPr>
      <w:r w:rsidRPr="003C6E66">
        <w:rPr>
          <w:rFonts w:ascii="Sylfaen" w:hAnsi="Sylfaen" w:cs="Times New Roman"/>
          <w:sz w:val="24"/>
          <w:szCs w:val="24"/>
        </w:rPr>
        <w:t>Н</w:t>
      </w:r>
      <w:r w:rsidR="006D27CC" w:rsidRPr="003C6E66">
        <w:rPr>
          <w:rFonts w:ascii="Sylfaen" w:hAnsi="Sylfaen" w:cs="Times New Roman"/>
          <w:sz w:val="24"/>
          <w:szCs w:val="24"/>
        </w:rPr>
        <w:t>омер контактного телефона</w:t>
      </w:r>
      <w:r w:rsidR="00674823" w:rsidRPr="003C6E66">
        <w:rPr>
          <w:rFonts w:ascii="Sylfaen" w:hAnsi="Sylfaen" w:cs="Times New Roman"/>
          <w:sz w:val="24"/>
          <w:szCs w:val="24"/>
        </w:rPr>
        <w:t xml:space="preserve"> _</w:t>
      </w:r>
      <w:r w:rsidR="00103EC2">
        <w:rPr>
          <w:rFonts w:ascii="Sylfaen" w:eastAsia="Courier New" w:hAnsi="Sylfaen" w:cs="Times New Roman"/>
          <w:bCs/>
          <w:spacing w:val="2"/>
          <w:sz w:val="24"/>
          <w:szCs w:val="24"/>
        </w:rPr>
        <w:t>__________________</w:t>
      </w:r>
      <w:r w:rsidRPr="003C6E66">
        <w:rPr>
          <w:rFonts w:ascii="Sylfaen" w:eastAsia="Courier New" w:hAnsi="Sylfaen" w:cs="Times New Roman"/>
          <w:bCs/>
          <w:spacing w:val="2"/>
          <w:sz w:val="24"/>
          <w:szCs w:val="24"/>
        </w:rPr>
        <w:t>_____________________________________</w:t>
      </w:r>
    </w:p>
    <w:p w:rsidR="002C7B0A" w:rsidRPr="003C6E66" w:rsidRDefault="002C7B0A" w:rsidP="00B2125B">
      <w:pPr>
        <w:widowControl w:val="0"/>
        <w:spacing w:after="0" w:line="204" w:lineRule="auto"/>
        <w:contextualSpacing/>
        <w:jc w:val="both"/>
        <w:rPr>
          <w:rFonts w:ascii="Sylfaen" w:eastAsia="Calibri" w:hAnsi="Sylfaen" w:cs="Times New Roman"/>
          <w:bCs/>
          <w:spacing w:val="2"/>
          <w:sz w:val="24"/>
          <w:szCs w:val="24"/>
        </w:rPr>
      </w:pPr>
    </w:p>
    <w:p w:rsidR="00A11417" w:rsidRPr="0016350F" w:rsidRDefault="0037153B"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 xml:space="preserve">Настоящим </w:t>
      </w:r>
      <w:r w:rsidR="00A11417" w:rsidRPr="003C6E66">
        <w:rPr>
          <w:rFonts w:ascii="Sylfaen" w:eastAsia="Calibri" w:hAnsi="Sylfaen" w:cs="Times New Roman"/>
          <w:bCs/>
          <w:spacing w:val="2"/>
          <w:sz w:val="24"/>
          <w:szCs w:val="24"/>
        </w:rPr>
        <w:t>заявляе</w:t>
      </w:r>
      <w:r w:rsidRPr="003C6E66">
        <w:rPr>
          <w:rFonts w:ascii="Sylfaen" w:eastAsia="Calibri" w:hAnsi="Sylfaen" w:cs="Times New Roman"/>
          <w:bCs/>
          <w:spacing w:val="2"/>
          <w:sz w:val="24"/>
          <w:szCs w:val="24"/>
        </w:rPr>
        <w:t>м(</w:t>
      </w:r>
      <w:r w:rsidR="00674823" w:rsidRPr="003C6E66">
        <w:rPr>
          <w:rFonts w:ascii="Sylfaen" w:eastAsia="Calibri" w:hAnsi="Sylfaen" w:cs="Times New Roman"/>
          <w:bCs/>
          <w:spacing w:val="2"/>
          <w:sz w:val="24"/>
          <w:szCs w:val="24"/>
        </w:rPr>
        <w:t>-</w:t>
      </w:r>
      <w:r w:rsidRPr="003C6E66">
        <w:rPr>
          <w:rFonts w:ascii="Sylfaen" w:eastAsia="Calibri" w:hAnsi="Sylfaen" w:cs="Times New Roman"/>
          <w:bCs/>
          <w:spacing w:val="2"/>
          <w:sz w:val="24"/>
          <w:szCs w:val="24"/>
        </w:rPr>
        <w:t>ю)</w:t>
      </w:r>
      <w:r w:rsidR="00A11417" w:rsidRPr="003C6E66">
        <w:rPr>
          <w:rFonts w:ascii="Sylfaen" w:eastAsia="Calibri" w:hAnsi="Sylfaen" w:cs="Times New Roman"/>
          <w:bCs/>
          <w:spacing w:val="2"/>
          <w:sz w:val="24"/>
          <w:szCs w:val="24"/>
        </w:rPr>
        <w:t xml:space="preserve"> о своем намерении принять участие в аукционе на право заключения договора аренды движимого имущества – </w:t>
      </w:r>
      <w:r w:rsidR="00233BF3">
        <w:rPr>
          <w:rFonts w:ascii="Sylfaen" w:eastAsia="Calibri" w:hAnsi="Sylfaen" w:cs="Times New Roman"/>
          <w:bCs/>
          <w:spacing w:val="2"/>
          <w:sz w:val="24"/>
          <w:szCs w:val="24"/>
        </w:rPr>
        <w:t>стойки</w:t>
      </w:r>
      <w:r w:rsidR="00EC54E9" w:rsidRPr="00EC54E9">
        <w:rPr>
          <w:rFonts w:ascii="Sylfaen" w:eastAsia="Calibri" w:hAnsi="Sylfaen" w:cs="Times New Roman"/>
          <w:bCs/>
          <w:spacing w:val="2"/>
          <w:sz w:val="24"/>
          <w:szCs w:val="24"/>
        </w:rPr>
        <w:t xml:space="preserve"> для размещения </w:t>
      </w:r>
      <w:proofErr w:type="spellStart"/>
      <w:r w:rsidR="00EC54E9" w:rsidRPr="00EC54E9">
        <w:rPr>
          <w:rFonts w:ascii="Sylfaen" w:eastAsia="Calibri" w:hAnsi="Sylfaen" w:cs="Times New Roman"/>
          <w:bCs/>
          <w:spacing w:val="2"/>
          <w:sz w:val="24"/>
          <w:szCs w:val="24"/>
        </w:rPr>
        <w:t>электросамокатов</w:t>
      </w:r>
      <w:proofErr w:type="spellEnd"/>
      <w:r w:rsidR="00521023" w:rsidRPr="003C6E66">
        <w:rPr>
          <w:rFonts w:ascii="Sylfaen" w:eastAsia="Calibri" w:hAnsi="Sylfaen" w:cs="Times New Roman"/>
          <w:bCs/>
          <w:spacing w:val="2"/>
          <w:sz w:val="24"/>
          <w:szCs w:val="24"/>
        </w:rPr>
        <w:t>.</w:t>
      </w:r>
    </w:p>
    <w:p w:rsidR="00674823" w:rsidRPr="0016350F"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 xml:space="preserve">С Положением о проведении аукциона на право заключения договора аренды движимого имущества – </w:t>
      </w:r>
      <w:r w:rsidR="00233BF3">
        <w:rPr>
          <w:rFonts w:ascii="Sylfaen" w:eastAsia="Calibri" w:hAnsi="Sylfaen" w:cs="Times New Roman"/>
          <w:bCs/>
          <w:spacing w:val="2"/>
          <w:sz w:val="24"/>
          <w:szCs w:val="24"/>
        </w:rPr>
        <w:t>стойки</w:t>
      </w:r>
      <w:r w:rsidR="00EC54E9" w:rsidRPr="00EC54E9">
        <w:rPr>
          <w:rFonts w:ascii="Sylfaen" w:eastAsia="Calibri" w:hAnsi="Sylfaen" w:cs="Times New Roman"/>
          <w:bCs/>
          <w:spacing w:val="2"/>
          <w:sz w:val="24"/>
          <w:szCs w:val="24"/>
        </w:rPr>
        <w:t xml:space="preserve"> для размещения </w:t>
      </w:r>
      <w:proofErr w:type="spellStart"/>
      <w:r w:rsidR="00EC54E9" w:rsidRPr="00EC54E9">
        <w:rPr>
          <w:rFonts w:ascii="Sylfaen" w:eastAsia="Calibri" w:hAnsi="Sylfaen" w:cs="Times New Roman"/>
          <w:bCs/>
          <w:spacing w:val="2"/>
          <w:sz w:val="24"/>
          <w:szCs w:val="24"/>
        </w:rPr>
        <w:t>электросамокатов</w:t>
      </w:r>
      <w:proofErr w:type="spellEnd"/>
      <w:r w:rsidR="00561152" w:rsidRPr="0016350F">
        <w:rPr>
          <w:rFonts w:ascii="Sylfaen" w:eastAsia="Calibri" w:hAnsi="Sylfaen" w:cs="Times New Roman"/>
          <w:bCs/>
          <w:spacing w:val="2"/>
          <w:sz w:val="24"/>
          <w:szCs w:val="24"/>
        </w:rPr>
        <w:t xml:space="preserve">, </w:t>
      </w:r>
      <w:r w:rsidR="00561152" w:rsidRPr="003C6E66">
        <w:rPr>
          <w:rFonts w:ascii="Sylfaen" w:eastAsia="Calibri" w:hAnsi="Sylfaen" w:cs="Times New Roman"/>
          <w:bCs/>
          <w:spacing w:val="2"/>
          <w:sz w:val="24"/>
          <w:szCs w:val="24"/>
        </w:rPr>
        <w:t>ознакомлены</w:t>
      </w:r>
      <w:r w:rsidRPr="003C6E66">
        <w:rPr>
          <w:rFonts w:ascii="Sylfaen" w:eastAsia="Calibri" w:hAnsi="Sylfaen" w:cs="Times New Roman"/>
          <w:bCs/>
          <w:spacing w:val="2"/>
          <w:sz w:val="24"/>
          <w:szCs w:val="24"/>
        </w:rPr>
        <w:t xml:space="preserve">. </w:t>
      </w:r>
      <w:r w:rsidR="00674823" w:rsidRPr="003C6E66">
        <w:rPr>
          <w:rFonts w:ascii="Sylfaen" w:eastAsia="Calibri" w:hAnsi="Sylfaen" w:cs="Times New Roman"/>
          <w:bCs/>
          <w:spacing w:val="2"/>
          <w:sz w:val="24"/>
          <w:szCs w:val="24"/>
        </w:rPr>
        <w:t xml:space="preserve"> </w:t>
      </w:r>
    </w:p>
    <w:p w:rsidR="00A11417" w:rsidRPr="003C6E66" w:rsidRDefault="00674823" w:rsidP="0016350F">
      <w:pPr>
        <w:widowControl w:val="0"/>
        <w:spacing w:after="0" w:line="204" w:lineRule="auto"/>
        <w:ind w:firstLine="567"/>
        <w:contextualSpacing/>
        <w:jc w:val="both"/>
        <w:rPr>
          <w:rFonts w:ascii="Sylfaen" w:hAnsi="Sylfaen" w:cs="Times New Roman"/>
          <w:bCs/>
          <w:sz w:val="24"/>
          <w:szCs w:val="24"/>
        </w:rPr>
      </w:pPr>
      <w:r w:rsidRPr="003C6E66">
        <w:rPr>
          <w:rFonts w:ascii="Sylfaen" w:eastAsia="Calibri" w:hAnsi="Sylfaen" w:cs="Times New Roman"/>
          <w:bCs/>
          <w:spacing w:val="2"/>
          <w:sz w:val="24"/>
          <w:szCs w:val="24"/>
        </w:rPr>
        <w:tab/>
      </w:r>
      <w:r w:rsidR="00A11417" w:rsidRPr="003C6E66">
        <w:rPr>
          <w:rFonts w:ascii="Sylfaen" w:eastAsia="Calibri" w:hAnsi="Sylfaen" w:cs="Times New Roman"/>
          <w:bCs/>
          <w:spacing w:val="2"/>
          <w:sz w:val="24"/>
          <w:szCs w:val="24"/>
        </w:rPr>
        <w:t>Положение понятно и с данными условиями согласны в полном объеме.</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Полноту и достоверность сведений, указанных в настоящей заявке и прилагаемых к ней документах (материалах), гарантируем.</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Уведомлены о том, что претенденты на участие в аукционе, представившие недостоверные сведения, не допускаются к участию в аукционе или снимаются с участия в аукционе на любом этапе его проведения.</w:t>
      </w:r>
    </w:p>
    <w:p w:rsidR="00A11417" w:rsidRPr="003C6E66" w:rsidRDefault="00A11417" w:rsidP="00B2125B">
      <w:pPr>
        <w:widowControl w:val="0"/>
        <w:spacing w:after="0" w:line="204" w:lineRule="auto"/>
        <w:ind w:firstLine="567"/>
        <w:contextualSpacing/>
        <w:jc w:val="both"/>
        <w:rPr>
          <w:rFonts w:ascii="Sylfaen" w:eastAsia="Calibri" w:hAnsi="Sylfaen" w:cs="Times New Roman"/>
          <w:bCs/>
          <w:spacing w:val="2"/>
          <w:sz w:val="24"/>
          <w:szCs w:val="24"/>
        </w:rPr>
      </w:pPr>
      <w:r w:rsidRPr="003C6E66">
        <w:rPr>
          <w:rFonts w:ascii="Sylfaen" w:eastAsia="Calibri" w:hAnsi="Sylfaen" w:cs="Times New Roman"/>
          <w:bCs/>
          <w:spacing w:val="2"/>
          <w:sz w:val="24"/>
          <w:szCs w:val="24"/>
        </w:rPr>
        <w:t>К заявке прилагаются следующие документы:</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ourier New" w:hAnsi="Sylfaen" w:cs="Times New Roman"/>
          <w:spacing w:val="1"/>
          <w:sz w:val="24"/>
          <w:szCs w:val="24"/>
        </w:rPr>
        <w:t>1)</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alibri" w:hAnsi="Sylfaen" w:cs="Times New Roman"/>
          <w:sz w:val="24"/>
          <w:szCs w:val="24"/>
        </w:rPr>
        <w:t>2</w:t>
      </w:r>
      <w:r w:rsidRPr="003C6E66">
        <w:rPr>
          <w:rFonts w:ascii="Sylfaen" w:hAnsi="Sylfaen" w:cs="Times New Roman"/>
          <w:spacing w:val="1"/>
          <w:sz w:val="24"/>
          <w:szCs w:val="24"/>
        </w:rPr>
        <w:t>)</w:t>
      </w:r>
      <w:r w:rsidRPr="003C6E66">
        <w:rPr>
          <w:rFonts w:ascii="Sylfaen" w:eastAsia="Courier New" w:hAnsi="Sylfaen" w:cs="Times New Roman"/>
          <w:spacing w:val="1"/>
          <w:sz w:val="24"/>
          <w:szCs w:val="24"/>
        </w:rPr>
        <w:t xml:space="preserve"> </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widowControl w:val="0"/>
        <w:tabs>
          <w:tab w:val="right" w:pos="3608"/>
          <w:tab w:val="right" w:pos="4659"/>
          <w:tab w:val="center" w:pos="4886"/>
          <w:tab w:val="center" w:pos="6236"/>
        </w:tabs>
        <w:spacing w:after="0" w:line="204" w:lineRule="auto"/>
        <w:ind w:firstLine="567"/>
        <w:contextualSpacing/>
        <w:jc w:val="both"/>
        <w:rPr>
          <w:rFonts w:ascii="Sylfaen" w:hAnsi="Sylfaen" w:cs="Times New Roman"/>
          <w:spacing w:val="1"/>
          <w:sz w:val="24"/>
          <w:szCs w:val="24"/>
        </w:rPr>
      </w:pPr>
      <w:r w:rsidRPr="003C6E66">
        <w:rPr>
          <w:rFonts w:ascii="Sylfaen" w:eastAsia="Calibri" w:hAnsi="Sylfaen" w:cs="Times New Roman"/>
          <w:sz w:val="24"/>
          <w:szCs w:val="24"/>
        </w:rPr>
        <w:t>3</w:t>
      </w:r>
      <w:r w:rsidRPr="003C6E66">
        <w:rPr>
          <w:rFonts w:ascii="Sylfaen" w:hAnsi="Sylfaen" w:cs="Times New Roman"/>
          <w:spacing w:val="1"/>
          <w:sz w:val="24"/>
          <w:szCs w:val="24"/>
        </w:rPr>
        <w:t>)</w:t>
      </w:r>
      <w:r w:rsidRPr="003C6E66">
        <w:rPr>
          <w:rFonts w:ascii="Sylfaen" w:eastAsia="Courier New" w:hAnsi="Sylfaen" w:cs="Times New Roman"/>
          <w:spacing w:val="1"/>
          <w:sz w:val="24"/>
          <w:szCs w:val="24"/>
        </w:rPr>
        <w:t xml:space="preserve"> </w:t>
      </w:r>
      <w:r w:rsidRPr="003C6E66">
        <w:rPr>
          <w:rFonts w:ascii="Sylfaen" w:eastAsia="Courier New" w:hAnsi="Sylfaen" w:cs="Times New Roman"/>
          <w:spacing w:val="1"/>
          <w:sz w:val="24"/>
          <w:szCs w:val="24"/>
        </w:rPr>
        <w:tab/>
        <w:t>на</w:t>
      </w:r>
      <w:r w:rsidRPr="003C6E66">
        <w:rPr>
          <w:rFonts w:ascii="Sylfaen" w:eastAsia="Courier New" w:hAnsi="Sylfaen" w:cs="Times New Roman"/>
          <w:spacing w:val="1"/>
          <w:sz w:val="24"/>
          <w:szCs w:val="24"/>
        </w:rPr>
        <w:tab/>
        <w:t>л.</w:t>
      </w:r>
      <w:r w:rsidRPr="003C6E66">
        <w:rPr>
          <w:rFonts w:ascii="Sylfaen" w:eastAsia="Courier New" w:hAnsi="Sylfaen" w:cs="Times New Roman"/>
          <w:spacing w:val="1"/>
          <w:sz w:val="24"/>
          <w:szCs w:val="24"/>
        </w:rPr>
        <w:tab/>
        <w:t>в</w:t>
      </w:r>
      <w:r w:rsidRPr="003C6E66">
        <w:rPr>
          <w:rFonts w:ascii="Sylfaen" w:eastAsia="Courier New" w:hAnsi="Sylfaen" w:cs="Times New Roman"/>
          <w:spacing w:val="1"/>
          <w:sz w:val="24"/>
          <w:szCs w:val="24"/>
        </w:rPr>
        <w:tab/>
        <w:t>экз.</w:t>
      </w:r>
    </w:p>
    <w:p w:rsidR="00A11417" w:rsidRPr="003C6E66" w:rsidRDefault="00A11417" w:rsidP="00B2125B">
      <w:pPr>
        <w:spacing w:after="0" w:line="204" w:lineRule="auto"/>
        <w:contextualSpacing/>
        <w:rPr>
          <w:rFonts w:ascii="Sylfaen" w:hAnsi="Sylfaen" w:cs="Times New Roman"/>
          <w:sz w:val="24"/>
          <w:szCs w:val="24"/>
        </w:rPr>
      </w:pPr>
      <w:r w:rsidRPr="003C6E66">
        <w:rPr>
          <w:rFonts w:ascii="Sylfaen" w:hAnsi="Sylfaen" w:cs="Times New Roman"/>
          <w:sz w:val="24"/>
          <w:szCs w:val="24"/>
        </w:rPr>
        <w:t>…………</w:t>
      </w:r>
    </w:p>
    <w:p w:rsidR="00A11417" w:rsidRPr="003C6E66" w:rsidRDefault="00A11417" w:rsidP="00B2125B">
      <w:pPr>
        <w:widowControl w:val="0"/>
        <w:tabs>
          <w:tab w:val="left" w:leader="underscore" w:pos="8397"/>
        </w:tabs>
        <w:spacing w:after="0" w:line="204" w:lineRule="auto"/>
        <w:contextualSpacing/>
        <w:jc w:val="both"/>
        <w:rPr>
          <w:rFonts w:ascii="Sylfaen" w:hAnsi="Sylfaen" w:cs="Times New Roman"/>
          <w:spacing w:val="1"/>
          <w:sz w:val="24"/>
          <w:szCs w:val="24"/>
        </w:rPr>
      </w:pPr>
      <w:r w:rsidRPr="003C6E66">
        <w:rPr>
          <w:rFonts w:ascii="Sylfaen" w:eastAsia="Courier New" w:hAnsi="Sylfaen" w:cs="Times New Roman"/>
          <w:spacing w:val="1"/>
          <w:sz w:val="24"/>
          <w:szCs w:val="24"/>
        </w:rPr>
        <w:t xml:space="preserve">Должность                          </w:t>
      </w:r>
      <w:proofErr w:type="gramStart"/>
      <w:r w:rsidRPr="003C6E66">
        <w:rPr>
          <w:rFonts w:ascii="Sylfaen" w:eastAsia="Courier New" w:hAnsi="Sylfaen" w:cs="Times New Roman"/>
          <w:spacing w:val="1"/>
          <w:sz w:val="24"/>
          <w:szCs w:val="24"/>
        </w:rPr>
        <w:t xml:space="preserve">   (</w:t>
      </w:r>
      <w:proofErr w:type="gramEnd"/>
      <w:r w:rsidRPr="003C6E66">
        <w:rPr>
          <w:rFonts w:ascii="Sylfaen" w:eastAsia="Courier New" w:hAnsi="Sylfaen" w:cs="Times New Roman"/>
          <w:spacing w:val="1"/>
          <w:sz w:val="24"/>
          <w:szCs w:val="24"/>
        </w:rPr>
        <w:t>подпись)                          ФИО</w:t>
      </w:r>
    </w:p>
    <w:p w:rsidR="00A11417" w:rsidRPr="003C6E66" w:rsidRDefault="00A11417" w:rsidP="00B2125B">
      <w:pPr>
        <w:widowControl w:val="0"/>
        <w:spacing w:after="0" w:line="204" w:lineRule="auto"/>
        <w:contextualSpacing/>
        <w:jc w:val="both"/>
        <w:rPr>
          <w:rFonts w:ascii="Sylfaen" w:eastAsia="Calibri" w:hAnsi="Sylfaen" w:cs="Times New Roman"/>
          <w:b/>
          <w:bCs/>
          <w:spacing w:val="2"/>
          <w:sz w:val="24"/>
          <w:szCs w:val="24"/>
        </w:rPr>
      </w:pPr>
    </w:p>
    <w:p w:rsidR="00D80DD9" w:rsidRPr="003C6E66" w:rsidRDefault="00A11417" w:rsidP="00B2125B">
      <w:pPr>
        <w:widowControl w:val="0"/>
        <w:spacing w:after="0" w:line="204" w:lineRule="auto"/>
        <w:contextualSpacing/>
        <w:jc w:val="both"/>
        <w:rPr>
          <w:rFonts w:ascii="Sylfaen" w:hAnsi="Sylfaen" w:cs="Times New Roman"/>
          <w:sz w:val="24"/>
          <w:szCs w:val="24"/>
        </w:rPr>
      </w:pPr>
      <w:r w:rsidRPr="003C6E66">
        <w:rPr>
          <w:rFonts w:ascii="Sylfaen" w:eastAsia="Calibri" w:hAnsi="Sylfaen" w:cs="Times New Roman"/>
          <w:bCs/>
          <w:spacing w:val="2"/>
          <w:sz w:val="24"/>
          <w:szCs w:val="24"/>
        </w:rPr>
        <w:t>М.П.</w:t>
      </w:r>
    </w:p>
    <w:p w:rsidR="00D80DD9" w:rsidRPr="003C6E66" w:rsidRDefault="00D80DD9" w:rsidP="00B2125B">
      <w:pPr>
        <w:spacing w:after="0" w:line="204" w:lineRule="auto"/>
        <w:rPr>
          <w:rFonts w:ascii="Sylfaen" w:hAnsi="Sylfaen" w:cs="Times New Roman"/>
          <w:sz w:val="24"/>
          <w:szCs w:val="24"/>
        </w:rPr>
      </w:pPr>
      <w:r w:rsidRPr="003C6E66">
        <w:rPr>
          <w:rFonts w:ascii="Sylfaen" w:hAnsi="Sylfaen" w:cs="Times New Roman"/>
          <w:sz w:val="24"/>
          <w:szCs w:val="24"/>
        </w:rPr>
        <w:br w:type="page"/>
      </w:r>
    </w:p>
    <w:p w:rsidR="00A10C24" w:rsidRPr="003C6E66" w:rsidRDefault="00A10C24" w:rsidP="00B2125B">
      <w:pPr>
        <w:spacing w:after="0" w:line="204" w:lineRule="auto"/>
        <w:ind w:firstLine="567"/>
        <w:jc w:val="right"/>
        <w:rPr>
          <w:rFonts w:ascii="Sylfaen" w:hAnsi="Sylfaen" w:cs="Times New Roman"/>
          <w:sz w:val="24"/>
          <w:szCs w:val="24"/>
        </w:rPr>
      </w:pPr>
      <w:r w:rsidRPr="003C6E66">
        <w:rPr>
          <w:rFonts w:ascii="Sylfaen" w:hAnsi="Sylfaen" w:cs="Times New Roman"/>
          <w:sz w:val="24"/>
          <w:szCs w:val="24"/>
        </w:rPr>
        <w:t xml:space="preserve">Приложение </w:t>
      </w:r>
      <w:r w:rsidR="00B12617">
        <w:rPr>
          <w:rFonts w:ascii="Sylfaen" w:hAnsi="Sylfaen" w:cs="Times New Roman"/>
          <w:sz w:val="24"/>
          <w:szCs w:val="24"/>
        </w:rPr>
        <w:t>2</w:t>
      </w:r>
    </w:p>
    <w:p w:rsidR="00CF4BAB" w:rsidRPr="003C6E66" w:rsidRDefault="00CF4BAB" w:rsidP="00B2125B">
      <w:pPr>
        <w:pStyle w:val="a8"/>
        <w:spacing w:line="204" w:lineRule="auto"/>
        <w:jc w:val="center"/>
        <w:rPr>
          <w:rFonts w:ascii="Sylfaen" w:hAnsi="Sylfaen" w:cs="Times New Roman"/>
          <w:sz w:val="24"/>
          <w:szCs w:val="24"/>
        </w:rPr>
      </w:pPr>
    </w:p>
    <w:p w:rsidR="00A10C24" w:rsidRPr="003C6E66" w:rsidRDefault="00195306" w:rsidP="00B2125B">
      <w:pPr>
        <w:pStyle w:val="a8"/>
        <w:spacing w:line="204" w:lineRule="auto"/>
        <w:jc w:val="center"/>
        <w:rPr>
          <w:rFonts w:ascii="Sylfaen" w:hAnsi="Sylfaen" w:cs="Times New Roman"/>
          <w:sz w:val="24"/>
          <w:szCs w:val="24"/>
        </w:rPr>
      </w:pPr>
      <w:r w:rsidRPr="003C6E66">
        <w:rPr>
          <w:rFonts w:ascii="Sylfaen" w:hAnsi="Sylfaen" w:cs="Times New Roman"/>
          <w:sz w:val="24"/>
          <w:szCs w:val="24"/>
        </w:rPr>
        <w:t>СОГЛАШЕНИЕ</w:t>
      </w:r>
      <w:r w:rsidR="0016350F">
        <w:rPr>
          <w:rFonts w:ascii="Sylfaen" w:hAnsi="Sylfaen" w:cs="Times New Roman"/>
          <w:sz w:val="24"/>
          <w:szCs w:val="24"/>
        </w:rPr>
        <w:t xml:space="preserve"> О ЗАДАТКЕ</w:t>
      </w:r>
    </w:p>
    <w:p w:rsidR="00A10C24" w:rsidRPr="003C6E66" w:rsidRDefault="00A10C24" w:rsidP="00B2125B">
      <w:pPr>
        <w:pStyle w:val="a8"/>
        <w:spacing w:line="204" w:lineRule="auto"/>
        <w:jc w:val="center"/>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г. Красноярск                                                                                       </w:t>
      </w:r>
      <w:proofErr w:type="gramStart"/>
      <w:r w:rsidRPr="003C6E66">
        <w:rPr>
          <w:rFonts w:ascii="Sylfaen" w:hAnsi="Sylfaen" w:cs="Times New Roman"/>
          <w:sz w:val="24"/>
          <w:szCs w:val="24"/>
        </w:rPr>
        <w:t xml:space="preserve">   «</w:t>
      </w:r>
      <w:proofErr w:type="gramEnd"/>
      <w:r w:rsidRPr="003C6E66">
        <w:rPr>
          <w:rFonts w:ascii="Sylfaen" w:hAnsi="Sylfaen" w:cs="Times New Roman"/>
          <w:sz w:val="24"/>
          <w:szCs w:val="24"/>
        </w:rPr>
        <w:t>___» ____________ 202</w:t>
      </w:r>
      <w:r w:rsidR="005010C9" w:rsidRPr="003C6E66">
        <w:rPr>
          <w:rFonts w:ascii="Sylfaen" w:hAnsi="Sylfaen" w:cs="Times New Roman"/>
          <w:sz w:val="24"/>
          <w:szCs w:val="24"/>
        </w:rPr>
        <w:t>2</w:t>
      </w:r>
      <w:r w:rsidRPr="003C6E66">
        <w:rPr>
          <w:rFonts w:ascii="Sylfaen" w:hAnsi="Sylfaen" w:cs="Times New Roman"/>
          <w:sz w:val="24"/>
          <w:szCs w:val="24"/>
        </w:rPr>
        <w:t xml:space="preserve"> года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ind w:firstLine="708"/>
        <w:jc w:val="both"/>
        <w:rPr>
          <w:rFonts w:ascii="Sylfaen" w:hAnsi="Sylfaen" w:cs="Times New Roman"/>
          <w:sz w:val="24"/>
          <w:szCs w:val="24"/>
        </w:rPr>
      </w:pPr>
      <w:r w:rsidRPr="003C6E66">
        <w:rPr>
          <w:rFonts w:ascii="Sylfaen" w:hAnsi="Sylfaen" w:cs="Times New Roman"/>
          <w:b/>
          <w:sz w:val="24"/>
          <w:szCs w:val="24"/>
        </w:rPr>
        <w:t>Муниципальное автономное учреждение «Красноярский городской парк» (МАУ «</w:t>
      </w:r>
      <w:proofErr w:type="spellStart"/>
      <w:r w:rsidRPr="003C6E66">
        <w:rPr>
          <w:rFonts w:ascii="Sylfaen" w:hAnsi="Sylfaen" w:cs="Times New Roman"/>
          <w:b/>
          <w:sz w:val="24"/>
          <w:szCs w:val="24"/>
        </w:rPr>
        <w:t>Красгорпарк</w:t>
      </w:r>
      <w:proofErr w:type="spellEnd"/>
      <w:r w:rsidRPr="003C6E66">
        <w:rPr>
          <w:rFonts w:ascii="Sylfaen" w:hAnsi="Sylfaen" w:cs="Times New Roman"/>
          <w:b/>
          <w:sz w:val="24"/>
          <w:szCs w:val="24"/>
        </w:rPr>
        <w:t>»)</w:t>
      </w:r>
      <w:r w:rsidRPr="003C6E66">
        <w:rPr>
          <w:rFonts w:ascii="Sylfaen" w:hAnsi="Sylfaen" w:cs="Times New Roman"/>
          <w:sz w:val="24"/>
          <w:szCs w:val="24"/>
        </w:rPr>
        <w:t xml:space="preserve">, именуемый в дальнейшем «Организатор аукциона», в лице директора </w:t>
      </w:r>
      <w:proofErr w:type="spellStart"/>
      <w:r w:rsidR="0074591B" w:rsidRPr="003C6E66">
        <w:rPr>
          <w:rFonts w:ascii="Sylfaen" w:hAnsi="Sylfaen" w:cs="Times New Roman"/>
          <w:sz w:val="24"/>
          <w:szCs w:val="24"/>
        </w:rPr>
        <w:t>Ганжина</w:t>
      </w:r>
      <w:proofErr w:type="spellEnd"/>
      <w:r w:rsidR="0074591B" w:rsidRPr="003C6E66">
        <w:rPr>
          <w:rFonts w:ascii="Sylfaen" w:hAnsi="Sylfaen" w:cs="Times New Roman"/>
          <w:sz w:val="24"/>
          <w:szCs w:val="24"/>
        </w:rPr>
        <w:t xml:space="preserve"> Сергея Евгенье</w:t>
      </w:r>
      <w:r w:rsidRPr="003C6E66">
        <w:rPr>
          <w:rFonts w:ascii="Sylfaen" w:hAnsi="Sylfaen" w:cs="Times New Roman"/>
          <w:sz w:val="24"/>
          <w:szCs w:val="24"/>
        </w:rPr>
        <w:t>вича, действующий на основании Устава, с одной стороны, и _______________________________________________________________________________ в лице ____________________________________________________________________ __________, действующего (ей) на основании ________________________, именуемый(</w:t>
      </w:r>
      <w:proofErr w:type="spellStart"/>
      <w:r w:rsidRPr="003C6E66">
        <w:rPr>
          <w:rFonts w:ascii="Sylfaen" w:hAnsi="Sylfaen" w:cs="Times New Roman"/>
          <w:sz w:val="24"/>
          <w:szCs w:val="24"/>
        </w:rPr>
        <w:t>ое</w:t>
      </w:r>
      <w:proofErr w:type="spellEnd"/>
      <w:r w:rsidRPr="003C6E66">
        <w:rPr>
          <w:rFonts w:ascii="Sylfaen" w:hAnsi="Sylfaen" w:cs="Times New Roman"/>
          <w:sz w:val="24"/>
          <w:szCs w:val="24"/>
        </w:rPr>
        <w:t>) в дальнейшем «Участник», с другой стороны, именуемые также «Стороны» при дальнейшем совместном наименовании, заключили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о нижеследующем: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1. Предмет договора </w:t>
      </w:r>
    </w:p>
    <w:p w:rsidR="00A10C24" w:rsidRPr="003C6E66" w:rsidRDefault="00A10C24" w:rsidP="00B2125B">
      <w:pPr>
        <w:pStyle w:val="a8"/>
        <w:spacing w:line="204" w:lineRule="auto"/>
        <w:jc w:val="both"/>
        <w:rPr>
          <w:rFonts w:ascii="Sylfaen" w:hAnsi="Sylfaen" w:cs="Times New Roman"/>
          <w:bCs/>
          <w:sz w:val="24"/>
          <w:szCs w:val="24"/>
        </w:rPr>
      </w:pPr>
      <w:r w:rsidRPr="003C6E66">
        <w:rPr>
          <w:rFonts w:ascii="Sylfaen" w:hAnsi="Sylfaen" w:cs="Times New Roman"/>
          <w:sz w:val="24"/>
          <w:szCs w:val="24"/>
        </w:rPr>
        <w:t>1.1. В целях участия в аукционе на право заключения догов</w:t>
      </w:r>
      <w:r w:rsidR="00326634" w:rsidRPr="003C6E66">
        <w:rPr>
          <w:rFonts w:ascii="Sylfaen" w:hAnsi="Sylfaen" w:cs="Times New Roman"/>
          <w:sz w:val="24"/>
          <w:szCs w:val="24"/>
        </w:rPr>
        <w:t xml:space="preserve">ора аренды движимого имущества – </w:t>
      </w:r>
      <w:r w:rsidR="00233BF3">
        <w:rPr>
          <w:rFonts w:ascii="Sylfaen" w:eastAsia="Calibri" w:hAnsi="Sylfaen" w:cs="Times New Roman"/>
          <w:bCs/>
          <w:spacing w:val="2"/>
          <w:sz w:val="24"/>
          <w:szCs w:val="24"/>
        </w:rPr>
        <w:t>стойки</w:t>
      </w:r>
      <w:r w:rsidR="00EC54E9" w:rsidRPr="00EC54E9">
        <w:rPr>
          <w:rFonts w:ascii="Sylfaen" w:eastAsia="Calibri" w:hAnsi="Sylfaen" w:cs="Times New Roman"/>
          <w:bCs/>
          <w:spacing w:val="2"/>
          <w:sz w:val="24"/>
          <w:szCs w:val="24"/>
        </w:rPr>
        <w:t xml:space="preserve"> для размещения </w:t>
      </w:r>
      <w:proofErr w:type="spellStart"/>
      <w:r w:rsidR="00EC54E9" w:rsidRPr="00EC54E9">
        <w:rPr>
          <w:rFonts w:ascii="Sylfaen" w:eastAsia="Calibri" w:hAnsi="Sylfaen" w:cs="Times New Roman"/>
          <w:bCs/>
          <w:spacing w:val="2"/>
          <w:sz w:val="24"/>
          <w:szCs w:val="24"/>
        </w:rPr>
        <w:t>электросамокатов</w:t>
      </w:r>
      <w:proofErr w:type="spellEnd"/>
      <w:r w:rsidRPr="0016350F">
        <w:rPr>
          <w:rFonts w:ascii="Sylfaen" w:hAnsi="Sylfaen" w:cs="Times New Roman"/>
          <w:sz w:val="24"/>
          <w:szCs w:val="24"/>
        </w:rPr>
        <w:t xml:space="preserve"> (далее – Объект аукциона), и в</w:t>
      </w:r>
      <w:r w:rsidRPr="003C6E66">
        <w:rPr>
          <w:rFonts w:ascii="Sylfaen" w:hAnsi="Sylfaen" w:cs="Times New Roman"/>
          <w:bCs/>
          <w:sz w:val="24"/>
          <w:szCs w:val="24"/>
        </w:rPr>
        <w:t xml:space="preserve"> соответствии с условиями настоящего Договора, Участник вносит на расчетный счет Организатора аукциона, а Организатор аукциона принимает задаток в </w:t>
      </w:r>
      <w:r w:rsidR="00226A15" w:rsidRPr="003C6E66">
        <w:rPr>
          <w:rFonts w:ascii="Sylfaen" w:hAnsi="Sylfaen" w:cs="Times New Roman"/>
          <w:bCs/>
          <w:sz w:val="24"/>
          <w:szCs w:val="24"/>
        </w:rPr>
        <w:t>размере</w:t>
      </w:r>
      <w:r w:rsidR="009359F5" w:rsidRPr="003C6E66">
        <w:rPr>
          <w:rFonts w:ascii="Sylfaen" w:hAnsi="Sylfaen" w:cs="Times New Roman"/>
          <w:bCs/>
          <w:sz w:val="24"/>
          <w:szCs w:val="24"/>
        </w:rPr>
        <w:t xml:space="preserve"> </w:t>
      </w:r>
      <w:r w:rsidR="00EC54E9" w:rsidRPr="00EC54E9">
        <w:rPr>
          <w:rFonts w:ascii="Sylfaen" w:hAnsi="Sylfaen" w:cs="Times New Roman"/>
          <w:b/>
          <w:sz w:val="24"/>
          <w:szCs w:val="24"/>
        </w:rPr>
        <w:t>17 463 (семнадцать тысяч четыреста шестьдесят три) рубля 60 копеек</w:t>
      </w:r>
      <w:r w:rsidRPr="003C6E66">
        <w:rPr>
          <w:rFonts w:ascii="Sylfaen" w:hAnsi="Sylfaen" w:cs="Times New Roman"/>
          <w:sz w:val="24"/>
          <w:szCs w:val="24"/>
        </w:rPr>
        <w:t xml:space="preserve">.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1.2. Задаток вносится в срок </w:t>
      </w:r>
      <w:r w:rsidR="00AD0DE4" w:rsidRPr="003C6E66">
        <w:rPr>
          <w:rFonts w:ascii="Sylfaen" w:hAnsi="Sylfaen" w:cs="Times New Roman"/>
          <w:sz w:val="24"/>
          <w:szCs w:val="24"/>
        </w:rPr>
        <w:t xml:space="preserve">не </w:t>
      </w:r>
      <w:r w:rsidRPr="003C6E66">
        <w:rPr>
          <w:rFonts w:ascii="Sylfaen" w:hAnsi="Sylfaen" w:cs="Times New Roman"/>
          <w:sz w:val="24"/>
          <w:szCs w:val="24"/>
        </w:rPr>
        <w:t xml:space="preserve">позднее начала рассмотрения заявок на участие в аукционе.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1.3. Задаток вносится Участником путем внесения денежных средств на расчетный счет Организатора аукциона.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2. Права и обязанности сторон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 Организатор аукциона обязан: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2.1.1. В случае отзыва заявки вернуть Участнику задаток в течение 5 (пяти) рабочих дней со дня регистрации </w:t>
      </w:r>
      <w:r w:rsidR="00F30133" w:rsidRPr="003C6E66">
        <w:rPr>
          <w:rFonts w:ascii="Sylfaen" w:hAnsi="Sylfaen" w:cs="Times New Roman"/>
          <w:sz w:val="24"/>
          <w:szCs w:val="24"/>
        </w:rPr>
        <w:t xml:space="preserve">уведомления об </w:t>
      </w:r>
      <w:r w:rsidRPr="003C6E66">
        <w:rPr>
          <w:rFonts w:ascii="Sylfaen" w:hAnsi="Sylfaen" w:cs="Times New Roman"/>
          <w:sz w:val="24"/>
          <w:szCs w:val="24"/>
        </w:rPr>
        <w:t>отзыв</w:t>
      </w:r>
      <w:r w:rsidR="00F30133" w:rsidRPr="003C6E66">
        <w:rPr>
          <w:rFonts w:ascii="Sylfaen" w:hAnsi="Sylfaen" w:cs="Times New Roman"/>
          <w:sz w:val="24"/>
          <w:szCs w:val="24"/>
        </w:rPr>
        <w:t>е</w:t>
      </w:r>
      <w:r w:rsidRPr="003C6E66">
        <w:rPr>
          <w:rFonts w:ascii="Sylfaen" w:hAnsi="Sylfaen" w:cs="Times New Roman"/>
          <w:sz w:val="24"/>
          <w:szCs w:val="24"/>
        </w:rPr>
        <w:t xml:space="preserve"> заявки.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2.1.2. В случае отказа в допуске к участию в аукционе вернуть Участнику задаток в течение 5 (пяти) рабочих дней со дня </w:t>
      </w:r>
      <w:r w:rsidR="00F30133" w:rsidRPr="003C6E66">
        <w:rPr>
          <w:rFonts w:ascii="Sylfaen" w:hAnsi="Sylfaen" w:cs="Times New Roman"/>
          <w:sz w:val="24"/>
          <w:szCs w:val="24"/>
        </w:rPr>
        <w:t>подписания</w:t>
      </w:r>
      <w:r w:rsidRPr="003C6E66">
        <w:rPr>
          <w:rFonts w:ascii="Sylfaen" w:hAnsi="Sylfaen" w:cs="Times New Roman"/>
          <w:sz w:val="24"/>
          <w:szCs w:val="24"/>
        </w:rPr>
        <w:t xml:space="preserve"> протокола </w:t>
      </w:r>
      <w:r w:rsidR="00F30133" w:rsidRPr="003C6E66">
        <w:rPr>
          <w:rFonts w:ascii="Sylfaen" w:hAnsi="Sylfaen" w:cs="Times New Roman"/>
          <w:sz w:val="24"/>
          <w:szCs w:val="24"/>
        </w:rPr>
        <w:t>рассмотрения</w:t>
      </w:r>
      <w:r w:rsidRPr="003C6E66">
        <w:rPr>
          <w:rFonts w:ascii="Sylfaen" w:hAnsi="Sylfaen" w:cs="Times New Roman"/>
          <w:sz w:val="24"/>
          <w:szCs w:val="24"/>
        </w:rPr>
        <w:t xml:space="preserve"> заявок на участие в аукционе.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2.1.</w:t>
      </w:r>
      <w:r w:rsidR="00F30133" w:rsidRPr="003C6E66">
        <w:rPr>
          <w:rFonts w:ascii="Sylfaen" w:hAnsi="Sylfaen" w:cs="Times New Roman"/>
          <w:sz w:val="24"/>
          <w:szCs w:val="24"/>
        </w:rPr>
        <w:t>3</w:t>
      </w:r>
      <w:r w:rsidRPr="003C6E66">
        <w:rPr>
          <w:rFonts w:ascii="Sylfaen" w:hAnsi="Sylfaen" w:cs="Times New Roman"/>
          <w:sz w:val="24"/>
          <w:szCs w:val="24"/>
        </w:rPr>
        <w:t xml:space="preserve">. Засчитать сумму внесенного Участником задатка в счет стоимости договора аренды Объекта аукциона, если Участник будет признан победителем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2.1.</w:t>
      </w:r>
      <w:r w:rsidR="00F30133" w:rsidRPr="003C6E66">
        <w:rPr>
          <w:rFonts w:ascii="Sylfaen" w:hAnsi="Sylfaen" w:cs="Times New Roman"/>
          <w:sz w:val="24"/>
          <w:szCs w:val="24"/>
        </w:rPr>
        <w:t>4</w:t>
      </w:r>
      <w:r w:rsidRPr="003C6E66">
        <w:rPr>
          <w:rFonts w:ascii="Sylfaen" w:hAnsi="Sylfaen" w:cs="Times New Roman"/>
          <w:sz w:val="24"/>
          <w:szCs w:val="24"/>
        </w:rPr>
        <w:t xml:space="preserve">. Если Участник не будет признан победителем аукциона, вернуть задаток в течение 5 (пяти) рабочих дней со дня подписания протокола о результатах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2.2. Организатор аукциона имеет право не возвращать задаток в случае уклонения (отказа) победителя аукциона от заключения договора аренды Объекта аукциона.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2.3. Участник обязан: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2.3.1. Внести задаток в порядке и сроки, установленные в разделе 1 настоящего </w:t>
      </w:r>
      <w:r w:rsidR="00195306" w:rsidRPr="003C6E66">
        <w:rPr>
          <w:rFonts w:ascii="Sylfaen" w:hAnsi="Sylfaen" w:cs="Times New Roman"/>
          <w:sz w:val="24"/>
          <w:szCs w:val="24"/>
        </w:rPr>
        <w:t>Соглашения</w:t>
      </w:r>
      <w:r w:rsidRPr="003C6E66">
        <w:rPr>
          <w:rFonts w:ascii="Sylfaen" w:hAnsi="Sylfaen" w:cs="Times New Roman"/>
          <w:sz w:val="24"/>
          <w:szCs w:val="24"/>
        </w:rPr>
        <w:t xml:space="preserve">.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2.4. Участник имеет право:</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2.4.1. Полностью получить задаток: при отзыве зарегистрированной заявки до признания его участником аукциона, при отказе в приеме заявки либо в </w:t>
      </w:r>
      <w:r w:rsidR="008B7B78" w:rsidRPr="003C6E66">
        <w:rPr>
          <w:rFonts w:ascii="Sylfaen" w:hAnsi="Sylfaen" w:cs="Times New Roman"/>
          <w:sz w:val="24"/>
          <w:szCs w:val="24"/>
        </w:rPr>
        <w:t xml:space="preserve">не </w:t>
      </w:r>
      <w:r w:rsidRPr="003C6E66">
        <w:rPr>
          <w:rFonts w:ascii="Sylfaen" w:hAnsi="Sylfaen" w:cs="Times New Roman"/>
          <w:sz w:val="24"/>
          <w:szCs w:val="24"/>
        </w:rPr>
        <w:t xml:space="preserve">допуске к аукциону, при </w:t>
      </w:r>
      <w:r w:rsidR="008B7B78" w:rsidRPr="003C6E66">
        <w:rPr>
          <w:rFonts w:ascii="Sylfaen" w:hAnsi="Sylfaen" w:cs="Times New Roman"/>
          <w:sz w:val="24"/>
          <w:szCs w:val="24"/>
        </w:rPr>
        <w:t>отмене аукциона организатором</w:t>
      </w:r>
      <w:r w:rsidRPr="003C6E66">
        <w:rPr>
          <w:rFonts w:ascii="Sylfaen" w:hAnsi="Sylfaen" w:cs="Times New Roman"/>
          <w:sz w:val="24"/>
          <w:szCs w:val="24"/>
        </w:rPr>
        <w:t xml:space="preserve">, при непризнании победителем аукциона.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3. Основания освобождения Организатора аукциона от ответственности </w:t>
      </w:r>
    </w:p>
    <w:p w:rsidR="00A10C24" w:rsidRPr="003C6E66" w:rsidRDefault="00C9576E"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3.1. </w:t>
      </w:r>
      <w:r w:rsidR="00A10C24" w:rsidRPr="003C6E66">
        <w:rPr>
          <w:rFonts w:ascii="Sylfaen" w:hAnsi="Sylfaen" w:cs="Times New Roman"/>
          <w:sz w:val="24"/>
          <w:szCs w:val="24"/>
        </w:rPr>
        <w:t xml:space="preserve">Организатор аукциона освобождается от ответственности за невыполнение обязательств по настоящему </w:t>
      </w:r>
      <w:r w:rsidR="00195306" w:rsidRPr="003C6E66">
        <w:rPr>
          <w:rFonts w:ascii="Sylfaen" w:hAnsi="Sylfaen" w:cs="Times New Roman"/>
          <w:sz w:val="24"/>
          <w:szCs w:val="24"/>
        </w:rPr>
        <w:t>Соглашению</w:t>
      </w:r>
      <w:r w:rsidR="00A10C24" w:rsidRPr="003C6E66">
        <w:rPr>
          <w:rFonts w:ascii="Sylfaen" w:hAnsi="Sylfaen" w:cs="Times New Roman"/>
          <w:sz w:val="24"/>
          <w:szCs w:val="24"/>
        </w:rPr>
        <w:t xml:space="preserve"> в случае, если это невыполнение вызвано обстоятельствами непреодолимой силы, которые признаются по действующему законодательству. В этом случае установленные сроки по выполнению обязательств, указанных в Договоре, переносятся на срок, в течение которого действуют обстоятельства непреодолимой силы.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4. Прочие условия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4.1. Участник обязуется не передавать свои права и обязанности по настоящему </w:t>
      </w:r>
      <w:r w:rsidR="00195306" w:rsidRPr="003C6E66">
        <w:rPr>
          <w:rFonts w:ascii="Sylfaen" w:hAnsi="Sylfaen" w:cs="Times New Roman"/>
          <w:sz w:val="24"/>
          <w:szCs w:val="24"/>
        </w:rPr>
        <w:t>Соглашению</w:t>
      </w:r>
      <w:r w:rsidRPr="003C6E66">
        <w:rPr>
          <w:rFonts w:ascii="Sylfaen" w:hAnsi="Sylfaen" w:cs="Times New Roman"/>
          <w:sz w:val="24"/>
          <w:szCs w:val="24"/>
        </w:rPr>
        <w:t xml:space="preserve"> третьим лицам.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4.2.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вступает в силу с даты его подписания Сторонами.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4.3. Споры, возникшие при исполнении настоящего </w:t>
      </w:r>
      <w:r w:rsidR="00195306" w:rsidRPr="003C6E66">
        <w:rPr>
          <w:rFonts w:ascii="Sylfaen" w:hAnsi="Sylfaen" w:cs="Times New Roman"/>
          <w:sz w:val="24"/>
          <w:szCs w:val="24"/>
        </w:rPr>
        <w:t>Соглашения</w:t>
      </w:r>
      <w:r w:rsidRPr="003C6E66">
        <w:rPr>
          <w:rFonts w:ascii="Sylfaen" w:hAnsi="Sylfaen" w:cs="Times New Roman"/>
          <w:sz w:val="24"/>
          <w:szCs w:val="24"/>
        </w:rPr>
        <w:t xml:space="preserve">, разрешаются в установленном порядке в соответствии с действующим законодательством Российской Федерации. </w:t>
      </w:r>
    </w:p>
    <w:p w:rsidR="00A10C24" w:rsidRPr="003C6E66" w:rsidRDefault="00A10C24"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4.4. Настоящ</w:t>
      </w:r>
      <w:r w:rsidR="00195306" w:rsidRPr="003C6E66">
        <w:rPr>
          <w:rFonts w:ascii="Sylfaen" w:hAnsi="Sylfaen" w:cs="Times New Roman"/>
          <w:sz w:val="24"/>
          <w:szCs w:val="24"/>
        </w:rPr>
        <w:t>ее</w:t>
      </w:r>
      <w:r w:rsidRPr="003C6E66">
        <w:rPr>
          <w:rFonts w:ascii="Sylfaen" w:hAnsi="Sylfaen" w:cs="Times New Roman"/>
          <w:sz w:val="24"/>
          <w:szCs w:val="24"/>
        </w:rPr>
        <w:t xml:space="preserve"> </w:t>
      </w:r>
      <w:r w:rsidR="00195306" w:rsidRPr="003C6E66">
        <w:rPr>
          <w:rFonts w:ascii="Sylfaen" w:hAnsi="Sylfaen" w:cs="Times New Roman"/>
          <w:sz w:val="24"/>
          <w:szCs w:val="24"/>
        </w:rPr>
        <w:t>Соглашение</w:t>
      </w:r>
      <w:r w:rsidRPr="003C6E66">
        <w:rPr>
          <w:rFonts w:ascii="Sylfaen" w:hAnsi="Sylfaen" w:cs="Times New Roman"/>
          <w:sz w:val="24"/>
          <w:szCs w:val="24"/>
        </w:rPr>
        <w:t xml:space="preserve"> составлен</w:t>
      </w:r>
      <w:r w:rsidR="00195306" w:rsidRPr="003C6E66">
        <w:rPr>
          <w:rFonts w:ascii="Sylfaen" w:hAnsi="Sylfaen" w:cs="Times New Roman"/>
          <w:sz w:val="24"/>
          <w:szCs w:val="24"/>
        </w:rPr>
        <w:t>о</w:t>
      </w:r>
      <w:r w:rsidRPr="003C6E66">
        <w:rPr>
          <w:rFonts w:ascii="Sylfaen" w:hAnsi="Sylfaen" w:cs="Times New Roman"/>
          <w:sz w:val="24"/>
          <w:szCs w:val="24"/>
        </w:rPr>
        <w:t xml:space="preserve"> в двух экземплярах, обладающих равной юридической силой. </w:t>
      </w:r>
    </w:p>
    <w:p w:rsidR="00A10C24" w:rsidRPr="003C6E66" w:rsidRDefault="00A10C24" w:rsidP="00B2125B">
      <w:pPr>
        <w:pStyle w:val="a8"/>
        <w:spacing w:line="204" w:lineRule="auto"/>
        <w:jc w:val="both"/>
        <w:rPr>
          <w:rFonts w:ascii="Sylfaen" w:hAnsi="Sylfaen" w:cs="Times New Roman"/>
          <w:sz w:val="24"/>
          <w:szCs w:val="24"/>
        </w:rPr>
      </w:pPr>
    </w:p>
    <w:p w:rsidR="00A10C24" w:rsidRPr="003C6E66" w:rsidRDefault="00A10C24"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 xml:space="preserve">5. Место нахождения, реквизиты и подписи Сторон: </w:t>
      </w:r>
    </w:p>
    <w:p w:rsidR="001D035C" w:rsidRPr="003C6E66" w:rsidRDefault="001D035C" w:rsidP="00B2125B">
      <w:pPr>
        <w:pStyle w:val="a8"/>
        <w:spacing w:line="204" w:lineRule="auto"/>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7"/>
        <w:gridCol w:w="5027"/>
      </w:tblGrid>
      <w:tr w:rsidR="001D035C" w:rsidRPr="003C6E66" w:rsidTr="001D035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Организатор аукциона:</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Участник:</w:t>
            </w:r>
          </w:p>
        </w:tc>
      </w:tr>
      <w:tr w:rsidR="001D035C" w:rsidRPr="003C6E66" w:rsidTr="001D035C">
        <w:tc>
          <w:tcPr>
            <w:tcW w:w="5027" w:type="dxa"/>
          </w:tcPr>
          <w:p w:rsidR="001D035C" w:rsidRPr="003C6E66" w:rsidRDefault="001D035C" w:rsidP="00B2125B">
            <w:pPr>
              <w:spacing w:line="204" w:lineRule="auto"/>
              <w:rPr>
                <w:rFonts w:ascii="Sylfaen" w:hAnsi="Sylfaen" w:cs="Times New Roman"/>
              </w:rPr>
            </w:pPr>
            <w:r w:rsidRPr="003C6E66">
              <w:rPr>
                <w:rFonts w:ascii="Sylfaen" w:hAnsi="Sylfaen" w:cs="Times New Roman"/>
                <w:b/>
              </w:rPr>
              <w:t>Муниципальное автономное учреждение «Красноярский городской парк»</w:t>
            </w:r>
            <w:r w:rsidRPr="003C6E66">
              <w:rPr>
                <w:rFonts w:ascii="Sylfaen" w:hAnsi="Sylfaen" w:cs="Times New Roman"/>
              </w:rPr>
              <w:t xml:space="preserve"> Юридический/фактический адрес:</w:t>
            </w:r>
          </w:p>
          <w:p w:rsidR="001D035C" w:rsidRPr="003C6E66" w:rsidRDefault="001D035C" w:rsidP="00B2125B">
            <w:pPr>
              <w:spacing w:line="204" w:lineRule="auto"/>
              <w:rPr>
                <w:rFonts w:ascii="Sylfaen" w:hAnsi="Sylfaen" w:cs="Times New Roman"/>
              </w:rPr>
            </w:pPr>
            <w:r w:rsidRPr="003C6E66">
              <w:rPr>
                <w:rFonts w:ascii="Sylfaen" w:hAnsi="Sylfaen" w:cs="Times New Roman"/>
              </w:rPr>
              <w:t xml:space="preserve">660037, Красноярский край, город Красноярск, </w:t>
            </w:r>
            <w:r w:rsidRPr="003C6E66">
              <w:rPr>
                <w:rFonts w:ascii="Sylfaen" w:hAnsi="Sylfaen" w:cs="Times New Roman"/>
              </w:rPr>
              <w:br/>
              <w:t>пр-т им. газеты «Красноярский Рабочий», д. 59А</w:t>
            </w:r>
          </w:p>
          <w:p w:rsidR="001D035C" w:rsidRPr="003C6E66" w:rsidRDefault="001D035C" w:rsidP="00B2125B">
            <w:pPr>
              <w:spacing w:line="204" w:lineRule="auto"/>
              <w:rPr>
                <w:rFonts w:ascii="Sylfaen" w:hAnsi="Sylfaen" w:cs="Times New Roman"/>
              </w:rPr>
            </w:pPr>
            <w:r w:rsidRPr="003C6E66">
              <w:rPr>
                <w:rFonts w:ascii="Sylfaen" w:hAnsi="Sylfaen" w:cs="Times New Roman"/>
              </w:rPr>
              <w:t>ОГРН 1202400008414</w:t>
            </w:r>
          </w:p>
          <w:p w:rsidR="001D035C" w:rsidRPr="003C6E66" w:rsidRDefault="001D035C" w:rsidP="00B2125B">
            <w:pPr>
              <w:spacing w:line="204" w:lineRule="auto"/>
              <w:rPr>
                <w:rFonts w:ascii="Sylfaen" w:hAnsi="Sylfaen" w:cs="Times New Roman"/>
              </w:rPr>
            </w:pPr>
            <w:r w:rsidRPr="003C6E66">
              <w:rPr>
                <w:rFonts w:ascii="Sylfaen" w:hAnsi="Sylfaen" w:cs="Times New Roman"/>
              </w:rPr>
              <w:t>ИНН 2462068173 КПП 246201001</w:t>
            </w:r>
          </w:p>
          <w:p w:rsidR="001D035C" w:rsidRPr="003C6E66" w:rsidRDefault="001D035C" w:rsidP="00B2125B">
            <w:pPr>
              <w:spacing w:line="204" w:lineRule="auto"/>
              <w:rPr>
                <w:rFonts w:ascii="Sylfaen" w:hAnsi="Sylfaen" w:cs="Times New Roman"/>
              </w:rPr>
            </w:pPr>
            <w:r w:rsidRPr="003C6E66">
              <w:rPr>
                <w:rFonts w:ascii="Sylfaen" w:hAnsi="Sylfaen" w:cs="Times New Roman"/>
              </w:rPr>
              <w:t>р/с 40703810302224000012</w:t>
            </w:r>
          </w:p>
          <w:p w:rsidR="001D035C" w:rsidRPr="003C6E66" w:rsidRDefault="001D035C" w:rsidP="00B2125B">
            <w:pPr>
              <w:spacing w:line="204" w:lineRule="auto"/>
              <w:rPr>
                <w:rFonts w:ascii="Sylfaen" w:hAnsi="Sylfaen" w:cs="Times New Roman"/>
              </w:rPr>
            </w:pPr>
            <w:r w:rsidRPr="003C6E66">
              <w:rPr>
                <w:rFonts w:ascii="Sylfaen" w:hAnsi="Sylfaen" w:cs="Times New Roman"/>
              </w:rPr>
              <w:t>Ф-Л СИБИРСКИЙ ПАО БАНК «ФК ОТКРЫТИЕ»</w:t>
            </w:r>
          </w:p>
          <w:p w:rsidR="001D035C" w:rsidRPr="003C6E66" w:rsidRDefault="001D035C" w:rsidP="00B2125B">
            <w:pPr>
              <w:spacing w:line="204" w:lineRule="auto"/>
              <w:rPr>
                <w:rFonts w:ascii="Sylfaen" w:hAnsi="Sylfaen" w:cs="Times New Roman"/>
              </w:rPr>
            </w:pPr>
            <w:r w:rsidRPr="003C6E66">
              <w:rPr>
                <w:rFonts w:ascii="Sylfaen" w:hAnsi="Sylfaen" w:cs="Times New Roman"/>
              </w:rPr>
              <w:t>к/с 30101810250040000867</w:t>
            </w:r>
          </w:p>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rPr>
              <w:t>БИК 045004867</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p>
        </w:tc>
      </w:tr>
      <w:tr w:rsidR="001D035C" w:rsidRPr="003C6E66" w:rsidTr="001D035C">
        <w:tc>
          <w:tcPr>
            <w:tcW w:w="5027" w:type="dxa"/>
          </w:tcPr>
          <w:p w:rsidR="001D035C" w:rsidRPr="003C6E66" w:rsidRDefault="001D035C" w:rsidP="00B2125B">
            <w:pPr>
              <w:pStyle w:val="a8"/>
              <w:spacing w:line="204" w:lineRule="auto"/>
              <w:jc w:val="both"/>
              <w:rPr>
                <w:rFonts w:ascii="Sylfaen" w:hAnsi="Sylfaen" w:cs="Times New Roman"/>
                <w:b/>
                <w:sz w:val="24"/>
                <w:szCs w:val="24"/>
              </w:rPr>
            </w:pPr>
            <w:r w:rsidRPr="003C6E66">
              <w:rPr>
                <w:rFonts w:ascii="Sylfaen" w:hAnsi="Sylfaen" w:cs="Times New Roman"/>
                <w:b/>
                <w:sz w:val="24"/>
                <w:szCs w:val="24"/>
              </w:rPr>
              <w:t>______________________</w:t>
            </w:r>
          </w:p>
        </w:tc>
        <w:tc>
          <w:tcPr>
            <w:tcW w:w="5027" w:type="dxa"/>
          </w:tcPr>
          <w:p w:rsidR="001D035C" w:rsidRPr="003C6E66" w:rsidRDefault="001D035C" w:rsidP="00B2125B">
            <w:pPr>
              <w:pStyle w:val="a8"/>
              <w:spacing w:line="204" w:lineRule="auto"/>
              <w:jc w:val="both"/>
              <w:rPr>
                <w:rFonts w:ascii="Sylfaen" w:hAnsi="Sylfaen" w:cs="Times New Roman"/>
                <w:b/>
                <w:sz w:val="24"/>
                <w:szCs w:val="24"/>
              </w:rPr>
            </w:pPr>
          </w:p>
        </w:tc>
      </w:tr>
      <w:tr w:rsidR="001D035C" w:rsidRPr="003C6E66" w:rsidTr="001D035C">
        <w:tc>
          <w:tcPr>
            <w:tcW w:w="5027" w:type="dxa"/>
          </w:tcPr>
          <w:p w:rsidR="00DA52D9" w:rsidRDefault="00DA52D9" w:rsidP="00B2125B">
            <w:pPr>
              <w:pStyle w:val="a8"/>
              <w:spacing w:line="204" w:lineRule="auto"/>
              <w:jc w:val="both"/>
              <w:rPr>
                <w:rFonts w:ascii="Sylfaen" w:hAnsi="Sylfaen" w:cs="Times New Roman"/>
                <w:sz w:val="24"/>
                <w:szCs w:val="24"/>
              </w:rPr>
            </w:pP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_____________________ / ________________ / </w:t>
            </w: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М.П.</w:t>
            </w:r>
          </w:p>
        </w:tc>
        <w:tc>
          <w:tcPr>
            <w:tcW w:w="5027" w:type="dxa"/>
          </w:tcPr>
          <w:p w:rsidR="00DA52D9" w:rsidRDefault="00DA52D9" w:rsidP="00B2125B">
            <w:pPr>
              <w:pStyle w:val="a8"/>
              <w:spacing w:line="204" w:lineRule="auto"/>
              <w:jc w:val="both"/>
              <w:rPr>
                <w:rFonts w:ascii="Sylfaen" w:hAnsi="Sylfaen" w:cs="Times New Roman"/>
                <w:sz w:val="24"/>
                <w:szCs w:val="24"/>
              </w:rPr>
            </w:pPr>
          </w:p>
          <w:p w:rsidR="001D035C" w:rsidRPr="003C6E66" w:rsidRDefault="001D035C" w:rsidP="00B2125B">
            <w:pPr>
              <w:pStyle w:val="a8"/>
              <w:spacing w:line="204" w:lineRule="auto"/>
              <w:jc w:val="both"/>
              <w:rPr>
                <w:rFonts w:ascii="Sylfaen" w:hAnsi="Sylfaen" w:cs="Times New Roman"/>
                <w:sz w:val="24"/>
                <w:szCs w:val="24"/>
              </w:rPr>
            </w:pPr>
            <w:r w:rsidRPr="003C6E66">
              <w:rPr>
                <w:rFonts w:ascii="Sylfaen" w:hAnsi="Sylfaen" w:cs="Times New Roman"/>
                <w:sz w:val="24"/>
                <w:szCs w:val="24"/>
              </w:rPr>
              <w:t xml:space="preserve">_____________________ / ________________ / </w:t>
            </w:r>
          </w:p>
          <w:p w:rsidR="001D035C" w:rsidRPr="003C6E66" w:rsidRDefault="001D035C" w:rsidP="00B2125B">
            <w:pPr>
              <w:pStyle w:val="a8"/>
              <w:spacing w:line="204" w:lineRule="auto"/>
              <w:jc w:val="both"/>
              <w:rPr>
                <w:rFonts w:ascii="Sylfaen" w:hAnsi="Sylfaen" w:cs="Times New Roman"/>
                <w:sz w:val="24"/>
                <w:szCs w:val="24"/>
              </w:rPr>
            </w:pPr>
          </w:p>
        </w:tc>
      </w:tr>
    </w:tbl>
    <w:p w:rsidR="001D035C" w:rsidRPr="003C6E66" w:rsidRDefault="001D035C" w:rsidP="00B2125B">
      <w:pPr>
        <w:pStyle w:val="a8"/>
        <w:spacing w:line="204" w:lineRule="auto"/>
        <w:jc w:val="both"/>
        <w:rPr>
          <w:rFonts w:ascii="Sylfaen" w:hAnsi="Sylfaen" w:cs="Times New Roman"/>
          <w:b/>
          <w:sz w:val="24"/>
          <w:szCs w:val="24"/>
        </w:rPr>
      </w:pPr>
    </w:p>
    <w:p w:rsidR="00A10C24" w:rsidRPr="003C6E66" w:rsidRDefault="00A10C24" w:rsidP="00B2125B">
      <w:pPr>
        <w:pStyle w:val="a8"/>
        <w:spacing w:line="204" w:lineRule="auto"/>
        <w:jc w:val="both"/>
        <w:rPr>
          <w:rFonts w:ascii="Sylfaen" w:hAnsi="Sylfaen" w:cs="Times New Roman"/>
          <w:b/>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1"/>
        <w:gridCol w:w="5021"/>
      </w:tblGrid>
      <w:tr w:rsidR="004D1D1F" w:rsidRPr="003C6E66" w:rsidTr="009856CD">
        <w:tc>
          <w:tcPr>
            <w:tcW w:w="5021" w:type="dxa"/>
          </w:tcPr>
          <w:p w:rsidR="00A10C24" w:rsidRPr="003C6E66" w:rsidRDefault="00A10C24" w:rsidP="00B2125B">
            <w:pPr>
              <w:pStyle w:val="a8"/>
              <w:spacing w:line="204" w:lineRule="auto"/>
              <w:jc w:val="both"/>
              <w:rPr>
                <w:rFonts w:ascii="Sylfaen" w:hAnsi="Sylfaen" w:cs="Times New Roman"/>
                <w:b/>
                <w:sz w:val="24"/>
                <w:szCs w:val="24"/>
              </w:rPr>
            </w:pPr>
          </w:p>
        </w:tc>
        <w:tc>
          <w:tcPr>
            <w:tcW w:w="5021" w:type="dxa"/>
          </w:tcPr>
          <w:p w:rsidR="00A10C24" w:rsidRPr="003C6E66" w:rsidRDefault="00A10C24" w:rsidP="00B2125B">
            <w:pPr>
              <w:pStyle w:val="a8"/>
              <w:spacing w:line="204" w:lineRule="auto"/>
              <w:jc w:val="both"/>
              <w:rPr>
                <w:rFonts w:ascii="Sylfaen" w:hAnsi="Sylfaen" w:cs="Times New Roman"/>
                <w:b/>
                <w:sz w:val="24"/>
                <w:szCs w:val="24"/>
              </w:rPr>
            </w:pPr>
          </w:p>
        </w:tc>
      </w:tr>
    </w:tbl>
    <w:p w:rsidR="00A10C24" w:rsidRPr="003C6E66" w:rsidRDefault="00A10C24" w:rsidP="00B2125B">
      <w:pPr>
        <w:pStyle w:val="a8"/>
        <w:spacing w:line="204" w:lineRule="auto"/>
        <w:jc w:val="both"/>
        <w:rPr>
          <w:rFonts w:ascii="Sylfaen" w:hAnsi="Sylfaen" w:cs="Times New Roman"/>
          <w:b/>
          <w:sz w:val="24"/>
          <w:szCs w:val="24"/>
        </w:rPr>
      </w:pPr>
    </w:p>
    <w:p w:rsidR="00B12617" w:rsidRDefault="00B12617" w:rsidP="00B2125B">
      <w:pPr>
        <w:spacing w:after="0" w:line="204" w:lineRule="auto"/>
        <w:rPr>
          <w:rFonts w:ascii="Sylfaen" w:hAnsi="Sylfaen" w:cs="Times New Roman"/>
          <w:sz w:val="24"/>
          <w:szCs w:val="24"/>
        </w:rPr>
      </w:pPr>
      <w:r>
        <w:rPr>
          <w:rFonts w:ascii="Sylfaen" w:hAnsi="Sylfaen" w:cs="Times New Roman"/>
          <w:sz w:val="24"/>
          <w:szCs w:val="24"/>
        </w:rPr>
        <w:br w:type="page"/>
      </w:r>
    </w:p>
    <w:p w:rsidR="00B12617" w:rsidRPr="003C6E66" w:rsidRDefault="00B12617" w:rsidP="00B2125B">
      <w:pPr>
        <w:spacing w:after="0" w:line="204" w:lineRule="auto"/>
        <w:jc w:val="right"/>
        <w:rPr>
          <w:rFonts w:ascii="Sylfaen" w:hAnsi="Sylfaen" w:cs="Times New Roman"/>
          <w:sz w:val="24"/>
          <w:szCs w:val="24"/>
        </w:rPr>
      </w:pPr>
      <w:r w:rsidRPr="003C6E66">
        <w:rPr>
          <w:rFonts w:ascii="Sylfaen" w:hAnsi="Sylfaen" w:cs="Times New Roman"/>
          <w:sz w:val="24"/>
          <w:szCs w:val="24"/>
        </w:rPr>
        <w:t xml:space="preserve">Приложение </w:t>
      </w:r>
      <w:r w:rsidR="00E71A5C">
        <w:rPr>
          <w:rFonts w:ascii="Sylfaen" w:hAnsi="Sylfaen" w:cs="Times New Roman"/>
          <w:sz w:val="24"/>
          <w:szCs w:val="24"/>
        </w:rPr>
        <w:t>3</w:t>
      </w:r>
    </w:p>
    <w:p w:rsidR="00B12617" w:rsidRPr="003C6E66" w:rsidRDefault="00B12617" w:rsidP="00B2125B">
      <w:pPr>
        <w:spacing w:after="0" w:line="204" w:lineRule="auto"/>
        <w:rPr>
          <w:rFonts w:ascii="Sylfaen" w:hAnsi="Sylfaen" w:cs="Times New Roman"/>
          <w:sz w:val="24"/>
          <w:szCs w:val="24"/>
        </w:rPr>
      </w:pPr>
    </w:p>
    <w:p w:rsidR="00B12617" w:rsidRPr="003C6E66" w:rsidRDefault="00B12617" w:rsidP="00B2125B">
      <w:pPr>
        <w:spacing w:after="0" w:line="204" w:lineRule="auto"/>
        <w:jc w:val="center"/>
        <w:rPr>
          <w:rFonts w:ascii="Sylfaen" w:hAnsi="Sylfaen" w:cs="Times New Roman"/>
          <w:b/>
          <w:sz w:val="24"/>
          <w:szCs w:val="24"/>
        </w:rPr>
      </w:pPr>
      <w:r w:rsidRPr="003C6E66">
        <w:rPr>
          <w:rFonts w:ascii="Sylfaen" w:hAnsi="Sylfaen" w:cs="Times New Roman"/>
          <w:b/>
          <w:sz w:val="24"/>
          <w:szCs w:val="24"/>
        </w:rPr>
        <w:t>Проект договора</w:t>
      </w:r>
      <w:r w:rsidR="00E71A5C">
        <w:rPr>
          <w:rFonts w:ascii="Sylfaen" w:hAnsi="Sylfaen" w:cs="Times New Roman"/>
          <w:b/>
          <w:sz w:val="24"/>
          <w:szCs w:val="24"/>
        </w:rPr>
        <w:t xml:space="preserve"> аренды</w:t>
      </w:r>
    </w:p>
    <w:p w:rsidR="00B12617" w:rsidRPr="003C6E66" w:rsidRDefault="00B12617" w:rsidP="00B2125B">
      <w:pPr>
        <w:spacing w:after="0" w:line="204" w:lineRule="auto"/>
        <w:rPr>
          <w:rFonts w:ascii="Sylfaen" w:hAnsi="Sylfaen" w:cs="Times New Roman"/>
          <w:sz w:val="24"/>
          <w:szCs w:val="24"/>
        </w:rPr>
      </w:pPr>
    </w:p>
    <w:p w:rsidR="00B12617" w:rsidRPr="003C6E66" w:rsidRDefault="00B12617" w:rsidP="00B2125B">
      <w:pPr>
        <w:spacing w:after="0" w:line="204" w:lineRule="auto"/>
        <w:ind w:firstLine="567"/>
        <w:rPr>
          <w:rFonts w:ascii="Sylfaen" w:hAnsi="Sylfaen" w:cs="Times New Roman"/>
          <w:sz w:val="24"/>
          <w:szCs w:val="24"/>
        </w:rPr>
      </w:pPr>
      <w:r w:rsidRPr="003C6E66">
        <w:rPr>
          <w:rFonts w:ascii="Sylfaen" w:hAnsi="Sylfaen" w:cs="Times New Roman"/>
          <w:sz w:val="24"/>
          <w:szCs w:val="24"/>
        </w:rPr>
        <w:t>Представлен в отдельном файле.</w:t>
      </w:r>
    </w:p>
    <w:p w:rsidR="002E14C9" w:rsidRDefault="002E14C9">
      <w:pPr>
        <w:rPr>
          <w:rFonts w:ascii="Sylfaen" w:hAnsi="Sylfaen" w:cs="Times New Roman"/>
          <w:sz w:val="24"/>
          <w:szCs w:val="24"/>
        </w:rPr>
      </w:pPr>
      <w:r>
        <w:rPr>
          <w:rFonts w:ascii="Sylfaen" w:hAnsi="Sylfaen" w:cs="Times New Roman"/>
          <w:sz w:val="24"/>
          <w:szCs w:val="24"/>
        </w:rPr>
        <w:br w:type="page"/>
      </w:r>
    </w:p>
    <w:p w:rsidR="00EE61BC" w:rsidRDefault="00EE61BC" w:rsidP="002E14C9">
      <w:pPr>
        <w:spacing w:after="0" w:line="204" w:lineRule="auto"/>
        <w:jc w:val="right"/>
        <w:rPr>
          <w:rFonts w:ascii="Sylfaen" w:hAnsi="Sylfaen" w:cs="Times New Roman"/>
          <w:sz w:val="24"/>
          <w:szCs w:val="24"/>
        </w:rPr>
        <w:sectPr w:rsidR="00EE61BC" w:rsidSect="001113ED">
          <w:pgSz w:w="11906" w:h="16838"/>
          <w:pgMar w:top="567" w:right="567" w:bottom="425" w:left="1276" w:header="709" w:footer="709" w:gutter="0"/>
          <w:cols w:space="708"/>
          <w:docGrid w:linePitch="360"/>
        </w:sectPr>
      </w:pPr>
    </w:p>
    <w:p w:rsidR="00A10C24" w:rsidRDefault="002E14C9" w:rsidP="002E14C9">
      <w:pPr>
        <w:spacing w:after="0" w:line="204" w:lineRule="auto"/>
        <w:jc w:val="right"/>
        <w:rPr>
          <w:rFonts w:ascii="Sylfaen" w:hAnsi="Sylfaen" w:cs="Times New Roman"/>
          <w:sz w:val="24"/>
          <w:szCs w:val="24"/>
        </w:rPr>
      </w:pPr>
      <w:r w:rsidRPr="003C6E66">
        <w:rPr>
          <w:rFonts w:ascii="Sylfaen" w:hAnsi="Sylfaen" w:cs="Times New Roman"/>
          <w:sz w:val="24"/>
          <w:szCs w:val="24"/>
        </w:rPr>
        <w:t xml:space="preserve">Приложение </w:t>
      </w:r>
      <w:r>
        <w:rPr>
          <w:rFonts w:ascii="Sylfaen" w:hAnsi="Sylfaen" w:cs="Times New Roman"/>
          <w:sz w:val="24"/>
          <w:szCs w:val="24"/>
        </w:rPr>
        <w:t>4</w:t>
      </w:r>
    </w:p>
    <w:p w:rsidR="002E14C9" w:rsidRDefault="002E14C9" w:rsidP="002E14C9">
      <w:pPr>
        <w:spacing w:after="0" w:line="204" w:lineRule="auto"/>
        <w:rPr>
          <w:rFonts w:ascii="Sylfaen" w:hAnsi="Sylfaen" w:cs="Times New Roman"/>
          <w:sz w:val="24"/>
          <w:szCs w:val="24"/>
        </w:rPr>
      </w:pPr>
    </w:p>
    <w:p w:rsidR="002E14C9" w:rsidRDefault="000051B2" w:rsidP="002E14C9">
      <w:pPr>
        <w:spacing w:after="0" w:line="204" w:lineRule="auto"/>
        <w:jc w:val="center"/>
        <w:rPr>
          <w:rFonts w:ascii="Sylfaen" w:hAnsi="Sylfaen" w:cs="Times New Roman"/>
          <w:sz w:val="24"/>
          <w:szCs w:val="24"/>
        </w:rPr>
      </w:pPr>
      <w:r>
        <w:rPr>
          <w:rFonts w:ascii="Sylfaen" w:hAnsi="Sylfaen" w:cs="Times New Roman"/>
          <w:sz w:val="24"/>
          <w:szCs w:val="24"/>
        </w:rPr>
        <w:t>План-схема размещения Объектов</w:t>
      </w:r>
    </w:p>
    <w:p w:rsidR="006861FA" w:rsidRDefault="006861FA" w:rsidP="002E14C9">
      <w:pPr>
        <w:spacing w:after="0" w:line="204" w:lineRule="auto"/>
        <w:jc w:val="center"/>
        <w:rPr>
          <w:rFonts w:ascii="Sylfaen" w:hAnsi="Sylfaen" w:cs="Times New Roman"/>
          <w:sz w:val="24"/>
          <w:szCs w:val="24"/>
        </w:rPr>
      </w:pPr>
    </w:p>
    <w:p w:rsidR="000051B2" w:rsidRPr="006861FA" w:rsidRDefault="00EE61BC" w:rsidP="00EE61BC">
      <w:pPr>
        <w:pStyle w:val="a5"/>
        <w:numPr>
          <w:ilvl w:val="0"/>
          <w:numId w:val="47"/>
        </w:numPr>
        <w:spacing w:after="0" w:line="204" w:lineRule="auto"/>
        <w:rPr>
          <w:rFonts w:ascii="Sylfaen" w:hAnsi="Sylfaen" w:cs="Times New Roman"/>
          <w:sz w:val="24"/>
          <w:szCs w:val="24"/>
        </w:rPr>
      </w:pPr>
      <w:proofErr w:type="spellStart"/>
      <w:r w:rsidRPr="00421461">
        <w:rPr>
          <w:rFonts w:ascii="Sylfaen" w:eastAsiaTheme="minorEastAsia" w:hAnsi="Sylfaen" w:cs="Times New Roman"/>
          <w:sz w:val="24"/>
          <w:szCs w:val="24"/>
          <w:lang w:eastAsia="ru-RU"/>
        </w:rPr>
        <w:t>набережн</w:t>
      </w:r>
      <w:r>
        <w:rPr>
          <w:rFonts w:ascii="Sylfaen" w:eastAsiaTheme="minorEastAsia" w:hAnsi="Sylfaen" w:cs="Times New Roman"/>
          <w:sz w:val="24"/>
          <w:szCs w:val="24"/>
          <w:lang w:eastAsia="ru-RU"/>
        </w:rPr>
        <w:t>я</w:t>
      </w:r>
      <w:proofErr w:type="spellEnd"/>
      <w:r w:rsidRPr="00421461">
        <w:rPr>
          <w:rFonts w:ascii="Sylfaen" w:eastAsiaTheme="minorEastAsia" w:hAnsi="Sylfaen" w:cs="Times New Roman"/>
          <w:sz w:val="24"/>
          <w:szCs w:val="24"/>
          <w:lang w:eastAsia="ru-RU"/>
        </w:rPr>
        <w:t xml:space="preserve"> р. </w:t>
      </w:r>
      <w:proofErr w:type="spellStart"/>
      <w:r w:rsidRPr="00421461">
        <w:rPr>
          <w:rFonts w:ascii="Sylfaen" w:eastAsiaTheme="minorEastAsia" w:hAnsi="Sylfaen" w:cs="Times New Roman"/>
          <w:sz w:val="24"/>
          <w:szCs w:val="24"/>
          <w:lang w:eastAsia="ru-RU"/>
        </w:rPr>
        <w:t>Кача</w:t>
      </w:r>
      <w:proofErr w:type="spellEnd"/>
      <w:r w:rsidRPr="00421461">
        <w:rPr>
          <w:rFonts w:ascii="Sylfaen" w:eastAsiaTheme="minorEastAsia" w:hAnsi="Sylfaen" w:cs="Times New Roman"/>
          <w:sz w:val="24"/>
          <w:szCs w:val="24"/>
          <w:lang w:eastAsia="ru-RU"/>
        </w:rPr>
        <w:t xml:space="preserve"> (адресный ориентир: г. Красноярск от ул. Республики, 28</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 xml:space="preserve"> до ул. Кирова, 48)</w:t>
      </w:r>
    </w:p>
    <w:p w:rsidR="006861FA" w:rsidRPr="00EE61BC" w:rsidRDefault="006861FA" w:rsidP="006861FA">
      <w:pPr>
        <w:pStyle w:val="a5"/>
        <w:spacing w:after="0" w:line="204" w:lineRule="auto"/>
        <w:rPr>
          <w:rFonts w:ascii="Sylfaen" w:hAnsi="Sylfaen" w:cs="Times New Roman"/>
          <w:sz w:val="24"/>
          <w:szCs w:val="24"/>
        </w:rPr>
      </w:pPr>
    </w:p>
    <w:p w:rsidR="000051B2" w:rsidRDefault="00EE61BC" w:rsidP="002E14C9">
      <w:pPr>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133200" cy="5324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33200" cy="5324400"/>
                    </a:xfrm>
                    <a:prstGeom prst="rect">
                      <a:avLst/>
                    </a:prstGeom>
                    <a:noFill/>
                    <a:ln>
                      <a:noFill/>
                    </a:ln>
                  </pic:spPr>
                </pic:pic>
              </a:graphicData>
            </a:graphic>
          </wp:inline>
        </w:drawing>
      </w:r>
    </w:p>
    <w:p w:rsidR="00EE61BC" w:rsidRDefault="00EE61BC" w:rsidP="002E14C9">
      <w:pPr>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8625600" cy="6109200"/>
            <wp:effectExtent l="0" t="0" r="444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25600" cy="6109200"/>
                    </a:xfrm>
                    <a:prstGeom prst="rect">
                      <a:avLst/>
                    </a:prstGeom>
                    <a:noFill/>
                    <a:ln>
                      <a:noFill/>
                    </a:ln>
                  </pic:spPr>
                </pic:pic>
              </a:graphicData>
            </a:graphic>
          </wp:inline>
        </w:drawing>
      </w:r>
    </w:p>
    <w:p w:rsidR="00BC6339" w:rsidRDefault="00BC6339" w:rsidP="002E14C9">
      <w:pPr>
        <w:spacing w:after="0" w:line="204" w:lineRule="auto"/>
        <w:jc w:val="center"/>
        <w:rPr>
          <w:rFonts w:ascii="Sylfaen" w:hAnsi="Sylfaen" w:cs="Times New Roman"/>
          <w:sz w:val="24"/>
          <w:szCs w:val="24"/>
        </w:rPr>
      </w:pPr>
    </w:p>
    <w:p w:rsidR="00BC6339" w:rsidRPr="009B63BE" w:rsidRDefault="00BC6339" w:rsidP="00BC6339">
      <w:pPr>
        <w:pStyle w:val="a5"/>
        <w:numPr>
          <w:ilvl w:val="0"/>
          <w:numId w:val="47"/>
        </w:numPr>
        <w:spacing w:after="0" w:line="204" w:lineRule="auto"/>
        <w:rPr>
          <w:rFonts w:ascii="Sylfaen" w:hAnsi="Sylfaen" w:cs="Times New Roman"/>
          <w:sz w:val="24"/>
          <w:szCs w:val="24"/>
        </w:rPr>
      </w:pPr>
      <w:r w:rsidRPr="00421461">
        <w:rPr>
          <w:rFonts w:ascii="Sylfaen" w:eastAsiaTheme="minorEastAsia" w:hAnsi="Sylfaen" w:cs="Times New Roman"/>
          <w:sz w:val="24"/>
          <w:szCs w:val="24"/>
          <w:lang w:eastAsia="ru-RU"/>
        </w:rPr>
        <w:t>площад</w:t>
      </w:r>
      <w:r>
        <w:rPr>
          <w:rFonts w:ascii="Sylfaen" w:eastAsiaTheme="minorEastAsia" w:hAnsi="Sylfaen" w:cs="Times New Roman"/>
          <w:sz w:val="24"/>
          <w:szCs w:val="24"/>
          <w:lang w:eastAsia="ru-RU"/>
        </w:rPr>
        <w:t>ь</w:t>
      </w:r>
      <w:r w:rsidRPr="00421461">
        <w:rPr>
          <w:rFonts w:ascii="Sylfaen" w:eastAsiaTheme="minorEastAsia" w:hAnsi="Sylfaen" w:cs="Times New Roman"/>
          <w:sz w:val="24"/>
          <w:szCs w:val="24"/>
          <w:lang w:eastAsia="ru-RU"/>
        </w:rPr>
        <w:t xml:space="preserve"> Мира (адресный ориентир: г. Красноярск, пр. Мира, 2</w:t>
      </w:r>
      <w:r>
        <w:rPr>
          <w:rFonts w:ascii="Sylfaen" w:eastAsiaTheme="minorEastAsia" w:hAnsi="Sylfaen" w:cs="Times New Roman"/>
          <w:sz w:val="24"/>
          <w:szCs w:val="24"/>
          <w:lang w:eastAsia="ru-RU"/>
        </w:rPr>
        <w:t>Б</w:t>
      </w:r>
      <w:r w:rsidRPr="00421461">
        <w:rPr>
          <w:rFonts w:ascii="Sylfaen" w:eastAsiaTheme="minorEastAsia" w:hAnsi="Sylfaen" w:cs="Times New Roman"/>
          <w:sz w:val="24"/>
          <w:szCs w:val="24"/>
          <w:lang w:eastAsia="ru-RU"/>
        </w:rPr>
        <w:t>)</w:t>
      </w:r>
    </w:p>
    <w:p w:rsidR="009B63BE" w:rsidRPr="00BC6339" w:rsidRDefault="009B63BE" w:rsidP="009B63BE">
      <w:pPr>
        <w:pStyle w:val="a5"/>
        <w:spacing w:after="0" w:line="204" w:lineRule="auto"/>
        <w:rPr>
          <w:rFonts w:ascii="Sylfaen" w:hAnsi="Sylfaen" w:cs="Times New Roman"/>
          <w:sz w:val="24"/>
          <w:szCs w:val="24"/>
        </w:rPr>
      </w:pPr>
    </w:p>
    <w:p w:rsidR="00BC6339" w:rsidRDefault="00BC6339" w:rsidP="00BC6339">
      <w:pPr>
        <w:spacing w:after="0" w:line="204" w:lineRule="auto"/>
        <w:ind w:left="360"/>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468000" cy="5421600"/>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468000" cy="5421600"/>
                    </a:xfrm>
                    <a:prstGeom prst="rect">
                      <a:avLst/>
                    </a:prstGeom>
                    <a:noFill/>
                    <a:ln>
                      <a:noFill/>
                    </a:ln>
                  </pic:spPr>
                </pic:pic>
              </a:graphicData>
            </a:graphic>
          </wp:inline>
        </w:drawing>
      </w:r>
    </w:p>
    <w:p w:rsidR="009B63BE" w:rsidRDefault="009B63BE" w:rsidP="00BC6339">
      <w:pPr>
        <w:spacing w:after="0" w:line="204" w:lineRule="auto"/>
        <w:ind w:left="360"/>
        <w:jc w:val="center"/>
        <w:rPr>
          <w:rFonts w:ascii="Sylfaen" w:hAnsi="Sylfaen" w:cs="Times New Roman"/>
          <w:sz w:val="24"/>
          <w:szCs w:val="24"/>
        </w:rPr>
      </w:pPr>
    </w:p>
    <w:p w:rsidR="009B63BE" w:rsidRDefault="009B63BE" w:rsidP="00BC6339">
      <w:pPr>
        <w:spacing w:after="0" w:line="204" w:lineRule="auto"/>
        <w:ind w:left="360"/>
        <w:jc w:val="center"/>
        <w:rPr>
          <w:rFonts w:ascii="Sylfaen" w:hAnsi="Sylfaen" w:cs="Times New Roman"/>
          <w:sz w:val="24"/>
          <w:szCs w:val="24"/>
        </w:rPr>
      </w:pPr>
    </w:p>
    <w:p w:rsidR="009B63BE" w:rsidRDefault="009B63BE" w:rsidP="009B63BE">
      <w:pPr>
        <w:spacing w:after="0" w:line="204" w:lineRule="auto"/>
        <w:rPr>
          <w:rFonts w:ascii="Sylfaen" w:hAnsi="Sylfaen" w:cs="Times New Roman"/>
          <w:sz w:val="24"/>
          <w:szCs w:val="24"/>
        </w:rPr>
      </w:pPr>
    </w:p>
    <w:p w:rsidR="009B63BE" w:rsidRPr="009B63BE" w:rsidRDefault="009B63BE" w:rsidP="009B63BE">
      <w:pPr>
        <w:pStyle w:val="a5"/>
        <w:numPr>
          <w:ilvl w:val="0"/>
          <w:numId w:val="47"/>
        </w:numPr>
        <w:spacing w:after="0" w:line="204" w:lineRule="auto"/>
        <w:rPr>
          <w:rFonts w:ascii="Sylfaen" w:hAnsi="Sylfaen" w:cs="Times New Roman"/>
          <w:sz w:val="24"/>
          <w:szCs w:val="24"/>
        </w:rPr>
      </w:pPr>
      <w:r w:rsidRPr="00421461">
        <w:rPr>
          <w:rFonts w:ascii="Sylfaen" w:eastAsiaTheme="minorEastAsia" w:hAnsi="Sylfaen" w:cs="Times New Roman"/>
          <w:sz w:val="24"/>
          <w:szCs w:val="24"/>
          <w:lang w:eastAsia="ru-RU"/>
        </w:rPr>
        <w:t>площад</w:t>
      </w:r>
      <w:r>
        <w:rPr>
          <w:rFonts w:ascii="Sylfaen" w:eastAsiaTheme="minorEastAsia" w:hAnsi="Sylfaen" w:cs="Times New Roman"/>
          <w:sz w:val="24"/>
          <w:szCs w:val="24"/>
          <w:lang w:eastAsia="ru-RU"/>
        </w:rPr>
        <w:t>ь</w:t>
      </w:r>
      <w:r w:rsidRPr="00421461">
        <w:rPr>
          <w:rFonts w:ascii="Sylfaen" w:eastAsiaTheme="minorEastAsia" w:hAnsi="Sylfaen" w:cs="Times New Roman"/>
          <w:sz w:val="24"/>
          <w:szCs w:val="24"/>
          <w:lang w:eastAsia="ru-RU"/>
        </w:rPr>
        <w:t xml:space="preserve"> Революции (адресный ориентир: г. Красноярск, пр. Мира, 110)</w:t>
      </w:r>
    </w:p>
    <w:p w:rsidR="009B63BE" w:rsidRDefault="009B63BE" w:rsidP="009B63BE">
      <w:pPr>
        <w:pStyle w:val="a5"/>
        <w:spacing w:after="0" w:line="204" w:lineRule="auto"/>
        <w:jc w:val="center"/>
        <w:rPr>
          <w:rFonts w:ascii="Sylfaen" w:eastAsiaTheme="minorEastAsia" w:hAnsi="Sylfaen" w:cs="Times New Roman"/>
          <w:sz w:val="24"/>
          <w:szCs w:val="24"/>
          <w:lang w:eastAsia="ru-RU"/>
        </w:rPr>
      </w:pPr>
    </w:p>
    <w:p w:rsidR="009B63BE" w:rsidRPr="009B63BE" w:rsidRDefault="009B63BE" w:rsidP="009B63BE">
      <w:pPr>
        <w:pStyle w:val="a5"/>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097200" cy="5162400"/>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097200" cy="5162400"/>
                    </a:xfrm>
                    <a:prstGeom prst="rect">
                      <a:avLst/>
                    </a:prstGeom>
                    <a:noFill/>
                    <a:ln>
                      <a:noFill/>
                    </a:ln>
                  </pic:spPr>
                </pic:pic>
              </a:graphicData>
            </a:graphic>
          </wp:inline>
        </w:drawing>
      </w:r>
    </w:p>
    <w:p w:rsidR="00115B66" w:rsidRDefault="00115B66" w:rsidP="00115B66">
      <w:pPr>
        <w:spacing w:after="0" w:line="204" w:lineRule="auto"/>
        <w:ind w:left="360"/>
        <w:rPr>
          <w:rFonts w:ascii="Sylfaen" w:hAnsi="Sylfaen" w:cs="Times New Roman"/>
          <w:sz w:val="24"/>
          <w:szCs w:val="24"/>
        </w:rPr>
      </w:pPr>
    </w:p>
    <w:p w:rsidR="00115B66" w:rsidRDefault="00115B66" w:rsidP="00115B66">
      <w:pPr>
        <w:spacing w:after="0" w:line="204" w:lineRule="auto"/>
        <w:ind w:left="360"/>
        <w:rPr>
          <w:rFonts w:ascii="Sylfaen" w:hAnsi="Sylfaen" w:cs="Times New Roman"/>
          <w:sz w:val="24"/>
          <w:szCs w:val="24"/>
        </w:rPr>
      </w:pPr>
    </w:p>
    <w:p w:rsidR="00115B66" w:rsidRDefault="00115B66" w:rsidP="00115B66">
      <w:pPr>
        <w:spacing w:after="0" w:line="204" w:lineRule="auto"/>
        <w:ind w:left="360"/>
        <w:rPr>
          <w:rFonts w:ascii="Sylfaen" w:hAnsi="Sylfaen" w:cs="Times New Roman"/>
          <w:sz w:val="24"/>
          <w:szCs w:val="24"/>
        </w:rPr>
      </w:pPr>
    </w:p>
    <w:p w:rsidR="00115B66" w:rsidRDefault="00115B66" w:rsidP="00115B66">
      <w:pPr>
        <w:spacing w:after="0" w:line="204" w:lineRule="auto"/>
        <w:ind w:left="360"/>
        <w:rPr>
          <w:rFonts w:ascii="Sylfaen" w:hAnsi="Sylfaen" w:cs="Times New Roman"/>
          <w:sz w:val="24"/>
          <w:szCs w:val="24"/>
        </w:rPr>
      </w:pPr>
    </w:p>
    <w:p w:rsidR="00115B66" w:rsidRDefault="00115B66" w:rsidP="00115B66">
      <w:pPr>
        <w:spacing w:after="0" w:line="204" w:lineRule="auto"/>
        <w:ind w:left="360"/>
        <w:rPr>
          <w:rFonts w:ascii="Sylfaen" w:hAnsi="Sylfaen" w:cs="Times New Roman"/>
          <w:sz w:val="24"/>
          <w:szCs w:val="24"/>
        </w:rPr>
      </w:pPr>
    </w:p>
    <w:p w:rsidR="00115B66" w:rsidRPr="00115B66" w:rsidRDefault="00115B66" w:rsidP="00115B66">
      <w:pPr>
        <w:pStyle w:val="a5"/>
        <w:numPr>
          <w:ilvl w:val="0"/>
          <w:numId w:val="47"/>
        </w:numPr>
        <w:spacing w:after="0" w:line="204" w:lineRule="auto"/>
        <w:rPr>
          <w:rFonts w:ascii="Sylfaen" w:hAnsi="Sylfaen" w:cs="Times New Roman"/>
          <w:sz w:val="24"/>
          <w:szCs w:val="24"/>
        </w:rPr>
      </w:pPr>
      <w:r w:rsidRPr="00421461">
        <w:rPr>
          <w:rFonts w:ascii="Sylfaen" w:eastAsiaTheme="minorEastAsia" w:hAnsi="Sylfaen" w:cs="Times New Roman"/>
          <w:sz w:val="24"/>
          <w:szCs w:val="24"/>
          <w:lang w:eastAsia="ru-RU"/>
        </w:rPr>
        <w:t>Центральн</w:t>
      </w:r>
      <w:r>
        <w:rPr>
          <w:rFonts w:ascii="Sylfaen" w:eastAsiaTheme="minorEastAsia" w:hAnsi="Sylfaen" w:cs="Times New Roman"/>
          <w:sz w:val="24"/>
          <w:szCs w:val="24"/>
          <w:lang w:eastAsia="ru-RU"/>
        </w:rPr>
        <w:t>ая</w:t>
      </w:r>
      <w:r w:rsidRPr="00421461">
        <w:rPr>
          <w:rFonts w:ascii="Sylfaen" w:eastAsiaTheme="minorEastAsia" w:hAnsi="Sylfaen" w:cs="Times New Roman"/>
          <w:sz w:val="24"/>
          <w:szCs w:val="24"/>
          <w:lang w:eastAsia="ru-RU"/>
        </w:rPr>
        <w:t xml:space="preserve"> набережн</w:t>
      </w:r>
      <w:r>
        <w:rPr>
          <w:rFonts w:ascii="Sylfaen" w:eastAsiaTheme="minorEastAsia" w:hAnsi="Sylfaen" w:cs="Times New Roman"/>
          <w:sz w:val="24"/>
          <w:szCs w:val="24"/>
          <w:lang w:eastAsia="ru-RU"/>
        </w:rPr>
        <w:t>ая</w:t>
      </w:r>
      <w:r w:rsidRPr="00421461">
        <w:rPr>
          <w:rFonts w:ascii="Sylfaen" w:eastAsiaTheme="minorEastAsia" w:hAnsi="Sylfaen" w:cs="Times New Roman"/>
          <w:sz w:val="24"/>
          <w:szCs w:val="24"/>
          <w:lang w:eastAsia="ru-RU"/>
        </w:rPr>
        <w:t xml:space="preserve"> (адр</w:t>
      </w:r>
      <w:r>
        <w:rPr>
          <w:rFonts w:ascii="Sylfaen" w:eastAsiaTheme="minorEastAsia" w:hAnsi="Sylfaen" w:cs="Times New Roman"/>
          <w:sz w:val="24"/>
          <w:szCs w:val="24"/>
          <w:lang w:eastAsia="ru-RU"/>
        </w:rPr>
        <w:t xml:space="preserve">есный ориентир: г. Красноярск, </w:t>
      </w:r>
      <w:r w:rsidRPr="00421461">
        <w:rPr>
          <w:rFonts w:ascii="Sylfaen" w:eastAsiaTheme="minorEastAsia" w:hAnsi="Sylfaen" w:cs="Times New Roman"/>
          <w:sz w:val="24"/>
          <w:szCs w:val="24"/>
          <w:lang w:eastAsia="ru-RU"/>
        </w:rPr>
        <w:t>от пр. Мира, 2</w:t>
      </w:r>
      <w:r>
        <w:rPr>
          <w:rFonts w:ascii="Sylfaen" w:eastAsiaTheme="minorEastAsia" w:hAnsi="Sylfaen" w:cs="Times New Roman"/>
          <w:sz w:val="24"/>
          <w:szCs w:val="24"/>
          <w:lang w:eastAsia="ru-RU"/>
        </w:rPr>
        <w:t>Г</w:t>
      </w:r>
      <w:r w:rsidRPr="00421461">
        <w:rPr>
          <w:rFonts w:ascii="Sylfaen" w:eastAsiaTheme="minorEastAsia" w:hAnsi="Sylfaen" w:cs="Times New Roman"/>
          <w:sz w:val="24"/>
          <w:szCs w:val="24"/>
          <w:lang w:eastAsia="ru-RU"/>
        </w:rPr>
        <w:t>, под Вантовым мостом до ул. Дубровинского 45</w:t>
      </w:r>
      <w:r>
        <w:rPr>
          <w:rFonts w:ascii="Sylfaen" w:eastAsiaTheme="minorEastAsia" w:hAnsi="Sylfaen" w:cs="Times New Roman"/>
          <w:sz w:val="24"/>
          <w:szCs w:val="24"/>
          <w:lang w:eastAsia="ru-RU"/>
        </w:rPr>
        <w:t>А</w:t>
      </w:r>
      <w:r w:rsidRPr="00421461">
        <w:rPr>
          <w:rFonts w:ascii="Sylfaen" w:eastAsiaTheme="minorEastAsia" w:hAnsi="Sylfaen" w:cs="Times New Roman"/>
          <w:sz w:val="24"/>
          <w:szCs w:val="24"/>
          <w:lang w:eastAsia="ru-RU"/>
        </w:rPr>
        <w:t>/7)</w:t>
      </w:r>
    </w:p>
    <w:p w:rsidR="00115B66" w:rsidRDefault="00115B66" w:rsidP="00115B66">
      <w:pPr>
        <w:spacing w:after="0" w:line="204" w:lineRule="auto"/>
        <w:ind w:left="360"/>
        <w:jc w:val="center"/>
        <w:rPr>
          <w:rFonts w:ascii="Sylfaen" w:hAnsi="Sylfaen" w:cs="Times New Roman"/>
          <w:sz w:val="24"/>
          <w:szCs w:val="24"/>
        </w:rPr>
      </w:pPr>
    </w:p>
    <w:p w:rsidR="00115B66" w:rsidRDefault="00115B66" w:rsidP="00115B66">
      <w:pPr>
        <w:spacing w:after="0" w:line="204" w:lineRule="auto"/>
        <w:ind w:left="360"/>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396000" cy="4953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396000" cy="4953600"/>
                    </a:xfrm>
                    <a:prstGeom prst="rect">
                      <a:avLst/>
                    </a:prstGeom>
                    <a:noFill/>
                    <a:ln>
                      <a:noFill/>
                    </a:ln>
                  </pic:spPr>
                </pic:pic>
              </a:graphicData>
            </a:graphic>
          </wp:inline>
        </w:drawing>
      </w:r>
    </w:p>
    <w:p w:rsidR="00E84764" w:rsidRDefault="00E84764" w:rsidP="00115B66">
      <w:pPr>
        <w:spacing w:after="0" w:line="204" w:lineRule="auto"/>
        <w:ind w:left="360"/>
        <w:jc w:val="center"/>
        <w:rPr>
          <w:rFonts w:ascii="Sylfaen" w:hAnsi="Sylfaen" w:cs="Times New Roman"/>
          <w:sz w:val="24"/>
          <w:szCs w:val="24"/>
        </w:rPr>
      </w:pPr>
    </w:p>
    <w:p w:rsidR="00E84764" w:rsidRDefault="00E84764" w:rsidP="00115B66">
      <w:pPr>
        <w:spacing w:after="0" w:line="204" w:lineRule="auto"/>
        <w:ind w:left="360"/>
        <w:jc w:val="center"/>
        <w:rPr>
          <w:rFonts w:ascii="Sylfaen" w:hAnsi="Sylfaen" w:cs="Times New Roman"/>
          <w:sz w:val="24"/>
          <w:szCs w:val="24"/>
        </w:rPr>
      </w:pPr>
    </w:p>
    <w:p w:rsidR="00E84764" w:rsidRDefault="00E84764" w:rsidP="00115B66">
      <w:pPr>
        <w:spacing w:after="0" w:line="204" w:lineRule="auto"/>
        <w:ind w:left="360"/>
        <w:jc w:val="center"/>
        <w:rPr>
          <w:rFonts w:ascii="Sylfaen" w:hAnsi="Sylfaen" w:cs="Times New Roman"/>
          <w:sz w:val="24"/>
          <w:szCs w:val="24"/>
        </w:rPr>
      </w:pPr>
    </w:p>
    <w:p w:rsidR="00E84764" w:rsidRDefault="00E84764" w:rsidP="00115B66">
      <w:pPr>
        <w:spacing w:after="0" w:line="204" w:lineRule="auto"/>
        <w:ind w:left="360"/>
        <w:jc w:val="center"/>
        <w:rPr>
          <w:rFonts w:ascii="Sylfaen" w:hAnsi="Sylfaen" w:cs="Times New Roman"/>
          <w:sz w:val="24"/>
          <w:szCs w:val="24"/>
        </w:rPr>
      </w:pPr>
    </w:p>
    <w:p w:rsidR="00E84764" w:rsidRDefault="00E84764" w:rsidP="00115B66">
      <w:pPr>
        <w:spacing w:after="0" w:line="204" w:lineRule="auto"/>
        <w:ind w:left="360"/>
        <w:jc w:val="center"/>
        <w:rPr>
          <w:rFonts w:ascii="Sylfaen" w:hAnsi="Sylfaen" w:cs="Times New Roman"/>
          <w:sz w:val="24"/>
          <w:szCs w:val="24"/>
        </w:rPr>
      </w:pPr>
    </w:p>
    <w:p w:rsidR="00E84764" w:rsidRDefault="00E84764" w:rsidP="00E84764">
      <w:pPr>
        <w:spacing w:after="0" w:line="204" w:lineRule="auto"/>
        <w:rPr>
          <w:rFonts w:ascii="Sylfaen" w:hAnsi="Sylfaen" w:cs="Times New Roman"/>
          <w:sz w:val="24"/>
          <w:szCs w:val="24"/>
        </w:rPr>
      </w:pPr>
    </w:p>
    <w:p w:rsidR="00E84764" w:rsidRDefault="00C1291E" w:rsidP="00C1291E">
      <w:pPr>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158400" cy="5886000"/>
            <wp:effectExtent l="0" t="0" r="508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158400" cy="5886000"/>
                    </a:xfrm>
                    <a:prstGeom prst="rect">
                      <a:avLst/>
                    </a:prstGeom>
                    <a:noFill/>
                    <a:ln>
                      <a:noFill/>
                    </a:ln>
                  </pic:spPr>
                </pic:pic>
              </a:graphicData>
            </a:graphic>
          </wp:inline>
        </w:drawing>
      </w:r>
    </w:p>
    <w:p w:rsidR="00C1291E" w:rsidRDefault="00C1291E" w:rsidP="00C1291E">
      <w:pPr>
        <w:spacing w:after="0" w:line="204" w:lineRule="auto"/>
        <w:jc w:val="center"/>
        <w:rPr>
          <w:rFonts w:ascii="Sylfaen" w:hAnsi="Sylfaen" w:cs="Times New Roman"/>
          <w:sz w:val="24"/>
          <w:szCs w:val="24"/>
        </w:rPr>
      </w:pPr>
    </w:p>
    <w:p w:rsidR="00C1291E" w:rsidRDefault="00C1291E" w:rsidP="00C1291E">
      <w:pPr>
        <w:spacing w:after="0" w:line="204" w:lineRule="auto"/>
        <w:jc w:val="center"/>
        <w:rPr>
          <w:rFonts w:ascii="Sylfaen" w:hAnsi="Sylfaen" w:cs="Times New Roman"/>
          <w:sz w:val="24"/>
          <w:szCs w:val="24"/>
        </w:rPr>
      </w:pPr>
    </w:p>
    <w:p w:rsidR="00C1291E" w:rsidRDefault="00C1291E" w:rsidP="00C1291E">
      <w:pPr>
        <w:spacing w:after="0" w:line="204" w:lineRule="auto"/>
        <w:jc w:val="center"/>
        <w:rPr>
          <w:rFonts w:ascii="Sylfaen" w:hAnsi="Sylfaen" w:cs="Times New Roman"/>
          <w:sz w:val="24"/>
          <w:szCs w:val="24"/>
        </w:rPr>
      </w:pPr>
    </w:p>
    <w:p w:rsidR="00C1291E" w:rsidRDefault="00C1291E" w:rsidP="00C1291E">
      <w:pPr>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153525" cy="5648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53525" cy="5648325"/>
                    </a:xfrm>
                    <a:prstGeom prst="rect">
                      <a:avLst/>
                    </a:prstGeom>
                    <a:noFill/>
                    <a:ln>
                      <a:noFill/>
                    </a:ln>
                  </pic:spPr>
                </pic:pic>
              </a:graphicData>
            </a:graphic>
          </wp:inline>
        </w:drawing>
      </w:r>
    </w:p>
    <w:p w:rsidR="006861FA" w:rsidRDefault="006861FA" w:rsidP="00C1291E">
      <w:pPr>
        <w:spacing w:after="0" w:line="204" w:lineRule="auto"/>
        <w:jc w:val="center"/>
        <w:rPr>
          <w:rFonts w:ascii="Sylfaen" w:hAnsi="Sylfaen" w:cs="Times New Roman"/>
          <w:sz w:val="24"/>
          <w:szCs w:val="24"/>
        </w:rPr>
      </w:pPr>
    </w:p>
    <w:p w:rsidR="006861FA" w:rsidRDefault="006861FA" w:rsidP="00C1291E">
      <w:pPr>
        <w:spacing w:after="0" w:line="204" w:lineRule="auto"/>
        <w:jc w:val="center"/>
        <w:rPr>
          <w:rFonts w:ascii="Sylfaen" w:hAnsi="Sylfaen" w:cs="Times New Roman"/>
          <w:sz w:val="24"/>
          <w:szCs w:val="24"/>
        </w:rPr>
      </w:pPr>
    </w:p>
    <w:p w:rsidR="006861FA" w:rsidRDefault="006861FA" w:rsidP="00C1291E">
      <w:pPr>
        <w:spacing w:after="0" w:line="204" w:lineRule="auto"/>
        <w:jc w:val="center"/>
        <w:rPr>
          <w:rFonts w:ascii="Sylfaen" w:hAnsi="Sylfaen" w:cs="Times New Roman"/>
          <w:sz w:val="24"/>
          <w:szCs w:val="24"/>
        </w:rPr>
      </w:pPr>
    </w:p>
    <w:p w:rsidR="006861FA" w:rsidRDefault="006861FA" w:rsidP="00C1291E">
      <w:pPr>
        <w:spacing w:after="0" w:line="204" w:lineRule="auto"/>
        <w:jc w:val="center"/>
        <w:rPr>
          <w:rFonts w:ascii="Sylfaen" w:hAnsi="Sylfaen" w:cs="Times New Roman"/>
          <w:sz w:val="24"/>
          <w:szCs w:val="24"/>
        </w:rPr>
      </w:pPr>
    </w:p>
    <w:p w:rsidR="006861FA" w:rsidRDefault="006861FA" w:rsidP="00C1291E">
      <w:pPr>
        <w:spacing w:after="0" w:line="204" w:lineRule="auto"/>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9000000" cy="5781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000000" cy="5781600"/>
                    </a:xfrm>
                    <a:prstGeom prst="rect">
                      <a:avLst/>
                    </a:prstGeom>
                    <a:noFill/>
                    <a:ln>
                      <a:noFill/>
                    </a:ln>
                  </pic:spPr>
                </pic:pic>
              </a:graphicData>
            </a:graphic>
          </wp:inline>
        </w:drawing>
      </w:r>
    </w:p>
    <w:p w:rsidR="006861FA" w:rsidRDefault="006861FA" w:rsidP="006861FA">
      <w:pPr>
        <w:spacing w:after="0" w:line="204" w:lineRule="auto"/>
        <w:ind w:left="360"/>
        <w:rPr>
          <w:rFonts w:ascii="Sylfaen" w:hAnsi="Sylfaen" w:cs="Times New Roman"/>
          <w:sz w:val="24"/>
          <w:szCs w:val="24"/>
        </w:rPr>
      </w:pPr>
    </w:p>
    <w:p w:rsidR="006861FA" w:rsidRDefault="006861FA" w:rsidP="006861FA">
      <w:pPr>
        <w:spacing w:after="0" w:line="204" w:lineRule="auto"/>
        <w:ind w:left="360"/>
        <w:rPr>
          <w:rFonts w:ascii="Sylfaen" w:hAnsi="Sylfaen" w:cs="Times New Roman"/>
          <w:sz w:val="24"/>
          <w:szCs w:val="24"/>
        </w:rPr>
      </w:pPr>
    </w:p>
    <w:p w:rsidR="006861FA" w:rsidRDefault="006861FA" w:rsidP="006861FA">
      <w:pPr>
        <w:spacing w:after="0" w:line="204" w:lineRule="auto"/>
        <w:ind w:left="360"/>
        <w:rPr>
          <w:rFonts w:ascii="Sylfaen" w:hAnsi="Sylfaen" w:cs="Times New Roman"/>
          <w:sz w:val="24"/>
          <w:szCs w:val="24"/>
        </w:rPr>
      </w:pPr>
    </w:p>
    <w:p w:rsidR="006861FA" w:rsidRPr="00792E07" w:rsidRDefault="006861FA" w:rsidP="006861FA">
      <w:pPr>
        <w:pStyle w:val="a5"/>
        <w:numPr>
          <w:ilvl w:val="0"/>
          <w:numId w:val="47"/>
        </w:numPr>
        <w:spacing w:after="0" w:line="204" w:lineRule="auto"/>
        <w:rPr>
          <w:rFonts w:ascii="Sylfaen" w:hAnsi="Sylfaen" w:cs="Times New Roman"/>
          <w:sz w:val="24"/>
          <w:szCs w:val="24"/>
        </w:rPr>
      </w:pPr>
      <w:proofErr w:type="spellStart"/>
      <w:r w:rsidRPr="00421461">
        <w:rPr>
          <w:rFonts w:ascii="Sylfaen" w:eastAsiaTheme="minorEastAsia" w:hAnsi="Sylfaen" w:cs="Times New Roman"/>
          <w:sz w:val="24"/>
          <w:szCs w:val="24"/>
          <w:lang w:eastAsia="ru-RU"/>
        </w:rPr>
        <w:t>Ярыгинск</w:t>
      </w:r>
      <w:r>
        <w:rPr>
          <w:rFonts w:ascii="Sylfaen" w:eastAsiaTheme="minorEastAsia" w:hAnsi="Sylfaen" w:cs="Times New Roman"/>
          <w:sz w:val="24"/>
          <w:szCs w:val="24"/>
          <w:lang w:eastAsia="ru-RU"/>
        </w:rPr>
        <w:t>ая</w:t>
      </w:r>
      <w:proofErr w:type="spellEnd"/>
      <w:r w:rsidRPr="00421461">
        <w:rPr>
          <w:rFonts w:ascii="Sylfaen" w:eastAsiaTheme="minorEastAsia" w:hAnsi="Sylfaen" w:cs="Times New Roman"/>
          <w:sz w:val="24"/>
          <w:szCs w:val="24"/>
          <w:lang w:eastAsia="ru-RU"/>
        </w:rPr>
        <w:t xml:space="preserve"> набережн</w:t>
      </w:r>
      <w:r>
        <w:rPr>
          <w:rFonts w:ascii="Sylfaen" w:eastAsiaTheme="minorEastAsia" w:hAnsi="Sylfaen" w:cs="Times New Roman"/>
          <w:sz w:val="24"/>
          <w:szCs w:val="24"/>
          <w:lang w:eastAsia="ru-RU"/>
        </w:rPr>
        <w:t>ая</w:t>
      </w:r>
      <w:r w:rsidRPr="00421461">
        <w:rPr>
          <w:rFonts w:ascii="Sylfaen" w:eastAsiaTheme="minorEastAsia" w:hAnsi="Sylfaen" w:cs="Times New Roman"/>
          <w:sz w:val="24"/>
          <w:szCs w:val="24"/>
          <w:lang w:eastAsia="ru-RU"/>
        </w:rPr>
        <w:t xml:space="preserve"> (адресный ориентир: г. Красноярск, Свердловский район, ул. </w:t>
      </w:r>
      <w:r>
        <w:rPr>
          <w:rFonts w:ascii="Sylfaen" w:eastAsiaTheme="minorEastAsia" w:hAnsi="Sylfaen" w:cs="Times New Roman"/>
          <w:sz w:val="24"/>
          <w:szCs w:val="24"/>
          <w:lang w:eastAsia="ru-RU"/>
        </w:rPr>
        <w:t>Гладкова, 4,</w:t>
      </w:r>
      <w:r w:rsidRPr="00421461">
        <w:rPr>
          <w:rFonts w:ascii="Sylfaen" w:eastAsiaTheme="minorEastAsia" w:hAnsi="Sylfaen" w:cs="Times New Roman"/>
          <w:sz w:val="24"/>
          <w:szCs w:val="24"/>
          <w:lang w:eastAsia="ru-RU"/>
        </w:rPr>
        <w:t xml:space="preserve"> ул. Судостроительная, 177)</w:t>
      </w:r>
    </w:p>
    <w:p w:rsidR="00792E07" w:rsidRDefault="00792E07" w:rsidP="00792E07">
      <w:pPr>
        <w:spacing w:after="0" w:line="204" w:lineRule="auto"/>
        <w:ind w:left="360"/>
        <w:rPr>
          <w:rFonts w:ascii="Sylfaen" w:hAnsi="Sylfaen" w:cs="Times New Roman"/>
          <w:sz w:val="24"/>
          <w:szCs w:val="24"/>
        </w:rPr>
      </w:pPr>
    </w:p>
    <w:p w:rsidR="00792E07" w:rsidRDefault="00792E07" w:rsidP="00792E07">
      <w:pPr>
        <w:spacing w:after="0" w:line="204" w:lineRule="auto"/>
        <w:ind w:left="360"/>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8269200" cy="596160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69200" cy="5961600"/>
                    </a:xfrm>
                    <a:prstGeom prst="rect">
                      <a:avLst/>
                    </a:prstGeom>
                    <a:noFill/>
                    <a:ln>
                      <a:noFill/>
                    </a:ln>
                  </pic:spPr>
                </pic:pic>
              </a:graphicData>
            </a:graphic>
          </wp:inline>
        </w:drawing>
      </w:r>
    </w:p>
    <w:p w:rsidR="001A4B13" w:rsidRDefault="001A4B13" w:rsidP="00792E07">
      <w:pPr>
        <w:spacing w:after="0" w:line="204" w:lineRule="auto"/>
        <w:ind w:left="360"/>
        <w:jc w:val="center"/>
        <w:rPr>
          <w:rFonts w:ascii="Sylfaen" w:hAnsi="Sylfaen" w:cs="Times New Roman"/>
          <w:sz w:val="24"/>
          <w:szCs w:val="24"/>
        </w:rPr>
      </w:pPr>
      <w:r>
        <w:rPr>
          <w:rFonts w:ascii="Sylfaen" w:hAnsi="Sylfaen" w:cs="Times New Roman"/>
          <w:noProof/>
          <w:sz w:val="24"/>
          <w:szCs w:val="24"/>
          <w:lang w:eastAsia="ru-RU"/>
        </w:rPr>
        <w:drawing>
          <wp:inline distT="0" distB="0" distL="0" distR="0">
            <wp:extent cx="8961120" cy="5029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961120" cy="5029200"/>
                    </a:xfrm>
                    <a:prstGeom prst="rect">
                      <a:avLst/>
                    </a:prstGeom>
                    <a:noFill/>
                    <a:ln>
                      <a:noFill/>
                    </a:ln>
                  </pic:spPr>
                </pic:pic>
              </a:graphicData>
            </a:graphic>
          </wp:inline>
        </w:drawing>
      </w:r>
    </w:p>
    <w:p w:rsidR="00AD143C" w:rsidRDefault="00AD143C" w:rsidP="00792E07">
      <w:pPr>
        <w:spacing w:after="0" w:line="204" w:lineRule="auto"/>
        <w:ind w:left="360"/>
        <w:jc w:val="center"/>
        <w:rPr>
          <w:rFonts w:ascii="Sylfaen" w:hAnsi="Sylfaen" w:cs="Times New Roman"/>
          <w:sz w:val="24"/>
          <w:szCs w:val="24"/>
        </w:rPr>
      </w:pPr>
    </w:p>
    <w:p w:rsidR="00AD143C" w:rsidRDefault="00AD143C" w:rsidP="00AD143C">
      <w:pPr>
        <w:spacing w:after="0" w:line="204" w:lineRule="auto"/>
        <w:ind w:left="1134"/>
        <w:rPr>
          <w:rFonts w:ascii="Sylfaen" w:hAnsi="Sylfaen" w:cs="Times New Roman"/>
          <w:sz w:val="24"/>
          <w:szCs w:val="24"/>
        </w:rPr>
      </w:pPr>
      <w:r w:rsidRPr="007341B0">
        <w:rPr>
          <w:rFonts w:ascii="Sylfaen" w:hAnsi="Sylfaen"/>
          <w:noProof/>
          <w:color w:val="FF0000"/>
          <w:sz w:val="21"/>
          <w:szCs w:val="21"/>
          <w:lang w:eastAsia="ru-RU"/>
        </w:rPr>
        <mc:AlternateContent>
          <mc:Choice Requires="wps">
            <w:drawing>
              <wp:anchor distT="0" distB="0" distL="114300" distR="114300" simplePos="0" relativeHeight="251659264" behindDoc="0" locked="0" layoutInCell="1" allowOverlap="1" wp14:anchorId="641481B3" wp14:editId="01C08E84">
                <wp:simplePos x="0" y="0"/>
                <wp:positionH relativeFrom="column">
                  <wp:posOffset>600075</wp:posOffset>
                </wp:positionH>
                <wp:positionV relativeFrom="paragraph">
                  <wp:posOffset>47625</wp:posOffset>
                </wp:positionV>
                <wp:extent cx="343768" cy="355641"/>
                <wp:effectExtent l="0" t="0" r="18415" b="25400"/>
                <wp:wrapNone/>
                <wp:docPr id="8" name="Прямоугольник 8"/>
                <wp:cNvGraphicFramePr/>
                <a:graphic xmlns:a="http://schemas.openxmlformats.org/drawingml/2006/main">
                  <a:graphicData uri="http://schemas.microsoft.com/office/word/2010/wordprocessingShape">
                    <wps:wsp>
                      <wps:cNvSpPr/>
                      <wps:spPr>
                        <a:xfrm>
                          <a:off x="0" y="0"/>
                          <a:ext cx="343768" cy="355641"/>
                        </a:xfrm>
                        <a:prstGeom prst="rect">
                          <a:avLst/>
                        </a:prstGeom>
                        <a:solidFill>
                          <a:srgbClr val="FF0000"/>
                        </a:solidFill>
                        <a:ln cap="flat">
                          <a:solidFill>
                            <a:srgbClr val="FF0000"/>
                          </a:solidFill>
                          <a:round/>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208DD" id="Прямоугольник 8" o:spid="_x0000_s1026" style="position:absolute;margin-left:47.25pt;margin-top:3.75pt;width:27.05pt;height: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" fillcolor="red" strokecolor="red" strokeweight="2pt">
                <v:stroke joinstyle="round"/>
              </v:rect>
            </w:pict>
          </mc:Fallback>
        </mc:AlternateContent>
      </w:r>
    </w:p>
    <w:p w:rsidR="00AD143C" w:rsidRPr="00AD143C" w:rsidRDefault="00AD143C" w:rsidP="00AD143C">
      <w:pPr>
        <w:tabs>
          <w:tab w:val="left" w:pos="1620"/>
        </w:tabs>
        <w:rPr>
          <w:rFonts w:ascii="Sylfaen" w:hAnsi="Sylfaen" w:cs="Times New Roman"/>
          <w:sz w:val="24"/>
          <w:szCs w:val="24"/>
        </w:rPr>
      </w:pPr>
      <w:r>
        <w:rPr>
          <w:rFonts w:ascii="Sylfaen" w:hAnsi="Sylfaen" w:cs="Times New Roman"/>
          <w:sz w:val="24"/>
          <w:szCs w:val="24"/>
        </w:rPr>
        <w:tab/>
        <w:t>- место размещения Объекта.</w:t>
      </w:r>
    </w:p>
    <w:sectPr w:rsidR="00AD143C" w:rsidRPr="00AD143C" w:rsidSect="00EE61BC">
      <w:pgSz w:w="16838" w:h="11906" w:orient="landscape"/>
      <w:pgMar w:top="1276" w:right="567" w:bottom="567"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1EC792E"/>
    <w:multiLevelType w:val="hybridMultilevel"/>
    <w:tmpl w:val="5EF43989"/>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4"/>
    <w:multiLevelType w:val="singleLevel"/>
    <w:tmpl w:val="00000004"/>
    <w:name w:val="WW8Num4"/>
    <w:lvl w:ilvl="0">
      <w:start w:val="1"/>
      <w:numFmt w:val="decimal"/>
      <w:lvlText w:val="%1."/>
      <w:lvlJc w:val="left"/>
      <w:pPr>
        <w:tabs>
          <w:tab w:val="num" w:pos="900"/>
        </w:tabs>
        <w:ind w:left="900" w:hanging="360"/>
      </w:pPr>
    </w:lvl>
  </w:abstractNum>
  <w:abstractNum w:abstractNumId="2">
    <w:nsid w:val="0031162E"/>
    <w:multiLevelType w:val="multilevel"/>
    <w:tmpl w:val="6A7ED73C"/>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02565367"/>
    <w:multiLevelType w:val="hybridMultilevel"/>
    <w:tmpl w:val="B942B000"/>
    <w:lvl w:ilvl="0" w:tplc="DCB21F6C">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
    <w:nsid w:val="0E743C11"/>
    <w:multiLevelType w:val="hybridMultilevel"/>
    <w:tmpl w:val="2D6261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6">
    <w:nsid w:val="138624C7"/>
    <w:multiLevelType w:val="multilevel"/>
    <w:tmpl w:val="9256870C"/>
    <w:lvl w:ilvl="0">
      <w:start w:val="17"/>
      <w:numFmt w:val="decimal"/>
      <w:lvlText w:val="%1."/>
      <w:lvlJc w:val="left"/>
      <w:pPr>
        <w:ind w:left="480" w:hanging="480"/>
      </w:pPr>
      <w:rPr>
        <w:rFonts w:hint="default"/>
        <w:b/>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7">
    <w:nsid w:val="170A1FF5"/>
    <w:multiLevelType w:val="hybridMultilevel"/>
    <w:tmpl w:val="6A1E9C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402CDB"/>
    <w:multiLevelType w:val="hybridMultilevel"/>
    <w:tmpl w:val="3D3A3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AB710D"/>
    <w:multiLevelType w:val="multilevel"/>
    <w:tmpl w:val="AEE65A64"/>
    <w:lvl w:ilvl="0">
      <w:start w:val="13"/>
      <w:numFmt w:val="decimal"/>
      <w:lvlText w:val="%1."/>
      <w:lvlJc w:val="left"/>
      <w:pPr>
        <w:ind w:left="480" w:hanging="480"/>
      </w:pPr>
      <w:rPr>
        <w:rFonts w:hint="default"/>
        <w:b w:val="0"/>
      </w:rPr>
    </w:lvl>
    <w:lvl w:ilvl="1">
      <w:start w:val="1"/>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10">
    <w:nsid w:val="1E765275"/>
    <w:multiLevelType w:val="hybridMultilevel"/>
    <w:tmpl w:val="0F322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F82BAD"/>
    <w:multiLevelType w:val="hybridMultilevel"/>
    <w:tmpl w:val="849E48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3F93BAB"/>
    <w:multiLevelType w:val="multilevel"/>
    <w:tmpl w:val="E21877FE"/>
    <w:lvl w:ilvl="0">
      <w:start w:val="3"/>
      <w:numFmt w:val="decimal"/>
      <w:lvlText w:val="%1."/>
      <w:lvlJc w:val="left"/>
      <w:pPr>
        <w:ind w:left="360" w:hanging="360"/>
      </w:pPr>
      <w:rPr>
        <w:rFonts w:hint="default"/>
        <w:b/>
      </w:rPr>
    </w:lvl>
    <w:lvl w:ilvl="1">
      <w:start w:val="3"/>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3">
    <w:nsid w:val="264C7484"/>
    <w:multiLevelType w:val="multilevel"/>
    <w:tmpl w:val="82DE0F94"/>
    <w:lvl w:ilvl="0">
      <w:start w:val="11"/>
      <w:numFmt w:val="decimal"/>
      <w:lvlText w:val="%1."/>
      <w:lvlJc w:val="left"/>
      <w:pPr>
        <w:ind w:left="480" w:hanging="480"/>
      </w:pPr>
      <w:rPr>
        <w:rFonts w:hint="default"/>
        <w:b/>
      </w:rPr>
    </w:lvl>
    <w:lvl w:ilvl="1">
      <w:start w:val="3"/>
      <w:numFmt w:val="decimal"/>
      <w:lvlText w:val="%1.%2."/>
      <w:lvlJc w:val="left"/>
      <w:pPr>
        <w:ind w:left="1047" w:hanging="48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3915" w:hanging="108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409" w:hanging="1440"/>
      </w:pPr>
      <w:rPr>
        <w:rFonts w:hint="default"/>
        <w:b/>
      </w:rPr>
    </w:lvl>
    <w:lvl w:ilvl="8">
      <w:start w:val="1"/>
      <w:numFmt w:val="decimal"/>
      <w:lvlText w:val="%1.%2.%3.%4.%5.%6.%7.%8.%9."/>
      <w:lvlJc w:val="left"/>
      <w:pPr>
        <w:ind w:left="6336" w:hanging="1800"/>
      </w:pPr>
      <w:rPr>
        <w:rFonts w:hint="default"/>
        <w:b/>
      </w:rPr>
    </w:lvl>
  </w:abstractNum>
  <w:abstractNum w:abstractNumId="14">
    <w:nsid w:val="2FFE6180"/>
    <w:multiLevelType w:val="multilevel"/>
    <w:tmpl w:val="FAD8DFF2"/>
    <w:lvl w:ilvl="0">
      <w:start w:val="16"/>
      <w:numFmt w:val="decimal"/>
      <w:lvlText w:val="%1."/>
      <w:lvlJc w:val="left"/>
      <w:pPr>
        <w:ind w:left="720" w:hanging="360"/>
      </w:pPr>
      <w:rPr>
        <w:rFonts w:hint="default"/>
      </w:rPr>
    </w:lvl>
    <w:lvl w:ilvl="1">
      <w:start w:val="1"/>
      <w:numFmt w:val="decimal"/>
      <w:isLgl/>
      <w:lvlText w:val="%1.%2."/>
      <w:lvlJc w:val="left"/>
      <w:pPr>
        <w:ind w:left="1560" w:hanging="480"/>
      </w:pPr>
      <w:rPr>
        <w:rFonts w:hint="default"/>
        <w:b w:val="0"/>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5">
    <w:nsid w:val="325F26C2"/>
    <w:multiLevelType w:val="multilevel"/>
    <w:tmpl w:val="3A6004D0"/>
    <w:lvl w:ilvl="0">
      <w:start w:val="5"/>
      <w:numFmt w:val="decimal"/>
      <w:lvlText w:val="%1."/>
      <w:lvlJc w:val="left"/>
      <w:pPr>
        <w:ind w:left="480" w:hanging="480"/>
      </w:pPr>
      <w:rPr>
        <w:rFonts w:hint="default"/>
      </w:rPr>
    </w:lvl>
    <w:lvl w:ilvl="1">
      <w:start w:val="10"/>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33696E38"/>
    <w:multiLevelType w:val="hybridMultilevel"/>
    <w:tmpl w:val="49D27BAC"/>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4277D4"/>
    <w:multiLevelType w:val="multilevel"/>
    <w:tmpl w:val="534045DE"/>
    <w:lvl w:ilvl="0">
      <w:start w:val="17"/>
      <w:numFmt w:val="decimal"/>
      <w:lvlText w:val="%1."/>
      <w:lvlJc w:val="left"/>
      <w:pPr>
        <w:ind w:left="720" w:hanging="360"/>
      </w:pPr>
      <w:rPr>
        <w:rFonts w:hint="default"/>
      </w:rPr>
    </w:lvl>
    <w:lvl w:ilvl="1">
      <w:start w:val="1"/>
      <w:numFmt w:val="decimal"/>
      <w:isLgl/>
      <w:lvlText w:val="%1.%2"/>
      <w:lvlJc w:val="left"/>
      <w:pPr>
        <w:ind w:left="1500" w:hanging="42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9B6D85"/>
    <w:multiLevelType w:val="hybridMultilevel"/>
    <w:tmpl w:val="39666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24A4D44"/>
    <w:multiLevelType w:val="hybridMultilevel"/>
    <w:tmpl w:val="E1200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nsid w:val="44DD201C"/>
    <w:multiLevelType w:val="multilevel"/>
    <w:tmpl w:val="C1BA82EC"/>
    <w:lvl w:ilvl="0">
      <w:start w:val="1"/>
      <w:numFmt w:val="upperRoman"/>
      <w:lvlText w:val="%1."/>
      <w:lvlJc w:val="left"/>
      <w:pPr>
        <w:ind w:left="1429" w:hanging="720"/>
      </w:pPr>
      <w:rPr>
        <w:rFonts w:hint="default"/>
        <w:b/>
      </w:rPr>
    </w:lvl>
    <w:lvl w:ilvl="1">
      <w:start w:val="1"/>
      <w:numFmt w:val="decimal"/>
      <w:isLgl/>
      <w:lvlText w:val="%1.%2."/>
      <w:lvlJc w:val="left"/>
      <w:pPr>
        <w:ind w:left="1429" w:hanging="720"/>
      </w:pPr>
      <w:rPr>
        <w:rFonts w:hint="default"/>
      </w:rPr>
    </w:lvl>
    <w:lvl w:ilvl="2">
      <w:start w:val="1"/>
      <w:numFmt w:val="decimal"/>
      <w:isLgl/>
      <w:lvlText w:val="%1.%2.%3."/>
      <w:lvlJc w:val="left"/>
      <w:pPr>
        <w:ind w:left="6533"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3">
    <w:nsid w:val="45B459D1"/>
    <w:multiLevelType w:val="hybridMultilevel"/>
    <w:tmpl w:val="D7DE0E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8731F43"/>
    <w:multiLevelType w:val="multilevel"/>
    <w:tmpl w:val="26A053F6"/>
    <w:lvl w:ilvl="0">
      <w:start w:val="17"/>
      <w:numFmt w:val="decimal"/>
      <w:lvlText w:val="%1."/>
      <w:lvlJc w:val="left"/>
      <w:pPr>
        <w:ind w:left="480" w:hanging="480"/>
      </w:pPr>
      <w:rPr>
        <w:rFonts w:hint="default"/>
      </w:rPr>
    </w:lvl>
    <w:lvl w:ilvl="1">
      <w:start w:val="3"/>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nsid w:val="4DE803B6"/>
    <w:multiLevelType w:val="hybridMultilevel"/>
    <w:tmpl w:val="10665F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F2B79DE"/>
    <w:multiLevelType w:val="hybridMultilevel"/>
    <w:tmpl w:val="2EF6F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C2C51AE"/>
    <w:multiLevelType w:val="hybridMultilevel"/>
    <w:tmpl w:val="8C04D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F4766ED"/>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6038055B"/>
    <w:multiLevelType w:val="hybridMultilevel"/>
    <w:tmpl w:val="11402D42"/>
    <w:lvl w:ilvl="0" w:tplc="853CC78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2EC3A3E"/>
    <w:multiLevelType w:val="hybridMultilevel"/>
    <w:tmpl w:val="445CD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6547813"/>
    <w:multiLevelType w:val="multilevel"/>
    <w:tmpl w:val="FB6A9CF4"/>
    <w:lvl w:ilvl="0">
      <w:start w:val="10"/>
      <w:numFmt w:val="decimal"/>
      <w:lvlText w:val="%1."/>
      <w:lvlJc w:val="left"/>
      <w:pPr>
        <w:ind w:left="480" w:hanging="480"/>
      </w:pPr>
      <w:rPr>
        <w:rFonts w:hint="default"/>
        <w:b/>
      </w:rPr>
    </w:lvl>
    <w:lvl w:ilvl="1">
      <w:start w:val="1"/>
      <w:numFmt w:val="decimal"/>
      <w:lvlText w:val="%1.%2."/>
      <w:lvlJc w:val="left"/>
      <w:pPr>
        <w:ind w:left="1560" w:hanging="480"/>
      </w:pPr>
      <w:rPr>
        <w:rFonts w:hint="default"/>
        <w:b w:val="0"/>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32">
    <w:nsid w:val="679462C3"/>
    <w:multiLevelType w:val="multilevel"/>
    <w:tmpl w:val="F9F27ED6"/>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A6F76B4"/>
    <w:multiLevelType w:val="hybridMultilevel"/>
    <w:tmpl w:val="D752F62C"/>
    <w:lvl w:ilvl="0" w:tplc="A4AC0CF4">
      <w:start w:val="1"/>
      <w:numFmt w:val="bullet"/>
      <w:lvlText w:val=""/>
      <w:lvlJc w:val="left"/>
      <w:pPr>
        <w:ind w:left="1440" w:hanging="360"/>
      </w:pPr>
      <w:rPr>
        <w:rFonts w:ascii="Symbol" w:hAnsi="Symbol" w:hint="default"/>
        <w:sz w:val="24"/>
        <w:szCs w:val="2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6A7D7E1F"/>
    <w:multiLevelType w:val="hybridMultilevel"/>
    <w:tmpl w:val="998AB730"/>
    <w:lvl w:ilvl="0" w:tplc="DCB21F6C">
      <w:start w:val="1"/>
      <w:numFmt w:val="bullet"/>
      <w:lvlText w:val=""/>
      <w:lvlJc w:val="left"/>
      <w:pPr>
        <w:ind w:left="199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E0634C3"/>
    <w:multiLevelType w:val="multilevel"/>
    <w:tmpl w:val="05E0AFB6"/>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7">
    <w:nsid w:val="6E753F43"/>
    <w:multiLevelType w:val="hybridMultilevel"/>
    <w:tmpl w:val="5114F9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nsid w:val="720D3B78"/>
    <w:multiLevelType w:val="hybridMultilevel"/>
    <w:tmpl w:val="AA4CC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32C2FDF"/>
    <w:multiLevelType w:val="multilevel"/>
    <w:tmpl w:val="EC3EA754"/>
    <w:lvl w:ilvl="0">
      <w:start w:val="2"/>
      <w:numFmt w:val="decimal"/>
      <w:lvlText w:val="%1."/>
      <w:lvlJc w:val="left"/>
      <w:pPr>
        <w:ind w:left="360" w:hanging="360"/>
      </w:pPr>
      <w:rPr>
        <w:rFonts w:hint="default"/>
      </w:rPr>
    </w:lvl>
    <w:lvl w:ilvl="1">
      <w:start w:val="1"/>
      <w:numFmt w:val="decimal"/>
      <w:lvlText w:val="%1.%2."/>
      <w:lvlJc w:val="left"/>
      <w:pPr>
        <w:ind w:left="1000" w:hanging="432"/>
      </w:pPr>
      <w:rPr>
        <w:rFonts w:hint="default"/>
        <w:b w:val="0"/>
        <w:color w:val="auto"/>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nsid w:val="773459D7"/>
    <w:multiLevelType w:val="hybridMultilevel"/>
    <w:tmpl w:val="1360A19C"/>
    <w:lvl w:ilvl="0" w:tplc="4E4630D0">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9284F42"/>
    <w:multiLevelType w:val="hybridMultilevel"/>
    <w:tmpl w:val="7C7280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D4500CE"/>
    <w:multiLevelType w:val="hybridMultilevel"/>
    <w:tmpl w:val="8ADCBEC4"/>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EFF6386"/>
    <w:multiLevelType w:val="multilevel"/>
    <w:tmpl w:val="BD920C4E"/>
    <w:lvl w:ilvl="0">
      <w:start w:val="14"/>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num w:numId="1">
    <w:abstractNumId w:val="28"/>
  </w:num>
  <w:num w:numId="2">
    <w:abstractNumId w:val="4"/>
  </w:num>
  <w:num w:numId="3">
    <w:abstractNumId w:val="29"/>
  </w:num>
  <w:num w:numId="4">
    <w:abstractNumId w:val="18"/>
  </w:num>
  <w:num w:numId="5">
    <w:abstractNumId w:val="12"/>
  </w:num>
  <w:num w:numId="6">
    <w:abstractNumId w:val="2"/>
  </w:num>
  <w:num w:numId="7">
    <w:abstractNumId w:val="19"/>
  </w:num>
  <w:num w:numId="8">
    <w:abstractNumId w:val="22"/>
  </w:num>
  <w:num w:numId="9">
    <w:abstractNumId w:val="32"/>
  </w:num>
  <w:num w:numId="10">
    <w:abstractNumId w:val="21"/>
  </w:num>
  <w:num w:numId="11">
    <w:abstractNumId w:val="5"/>
  </w:num>
  <w:num w:numId="12">
    <w:abstractNumId w:val="36"/>
  </w:num>
  <w:num w:numId="13">
    <w:abstractNumId w:val="15"/>
  </w:num>
  <w:num w:numId="14">
    <w:abstractNumId w:val="38"/>
  </w:num>
  <w:num w:numId="15">
    <w:abstractNumId w:val="38"/>
  </w:num>
  <w:num w:numId="16">
    <w:abstractNumId w:val="38"/>
  </w:num>
  <w:num w:numId="17">
    <w:abstractNumId w:val="34"/>
  </w:num>
  <w:num w:numId="18">
    <w:abstractNumId w:val="10"/>
  </w:num>
  <w:num w:numId="19">
    <w:abstractNumId w:val="40"/>
  </w:num>
  <w:num w:numId="20">
    <w:abstractNumId w:val="30"/>
  </w:num>
  <w:num w:numId="21">
    <w:abstractNumId w:val="43"/>
  </w:num>
  <w:num w:numId="22">
    <w:abstractNumId w:val="31"/>
  </w:num>
  <w:num w:numId="23">
    <w:abstractNumId w:val="13"/>
  </w:num>
  <w:num w:numId="24">
    <w:abstractNumId w:val="44"/>
  </w:num>
  <w:num w:numId="25">
    <w:abstractNumId w:val="9"/>
  </w:num>
  <w:num w:numId="26">
    <w:abstractNumId w:val="3"/>
  </w:num>
  <w:num w:numId="27">
    <w:abstractNumId w:val="16"/>
  </w:num>
  <w:num w:numId="28">
    <w:abstractNumId w:val="35"/>
  </w:num>
  <w:num w:numId="29">
    <w:abstractNumId w:val="14"/>
  </w:num>
  <w:num w:numId="30">
    <w:abstractNumId w:val="24"/>
  </w:num>
  <w:num w:numId="31">
    <w:abstractNumId w:val="17"/>
  </w:num>
  <w:num w:numId="32">
    <w:abstractNumId w:val="6"/>
  </w:num>
  <w:num w:numId="33">
    <w:abstractNumId w:val="0"/>
  </w:num>
  <w:num w:numId="34">
    <w:abstractNumId w:val="1"/>
  </w:num>
  <w:num w:numId="35">
    <w:abstractNumId w:val="39"/>
  </w:num>
  <w:num w:numId="36">
    <w:abstractNumId w:val="41"/>
  </w:num>
  <w:num w:numId="37">
    <w:abstractNumId w:val="7"/>
  </w:num>
  <w:num w:numId="38">
    <w:abstractNumId w:val="33"/>
  </w:num>
  <w:num w:numId="39">
    <w:abstractNumId w:val="26"/>
  </w:num>
  <w:num w:numId="40">
    <w:abstractNumId w:val="11"/>
  </w:num>
  <w:num w:numId="41">
    <w:abstractNumId w:val="37"/>
  </w:num>
  <w:num w:numId="42">
    <w:abstractNumId w:val="8"/>
  </w:num>
  <w:num w:numId="43">
    <w:abstractNumId w:val="27"/>
  </w:num>
  <w:num w:numId="44">
    <w:abstractNumId w:val="20"/>
  </w:num>
  <w:num w:numId="45">
    <w:abstractNumId w:val="23"/>
  </w:num>
  <w:num w:numId="46">
    <w:abstractNumId w:val="25"/>
  </w:num>
  <w:num w:numId="47">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9DD"/>
    <w:rsid w:val="00004B3F"/>
    <w:rsid w:val="000051B2"/>
    <w:rsid w:val="000150B1"/>
    <w:rsid w:val="0001549D"/>
    <w:rsid w:val="000248AD"/>
    <w:rsid w:val="000306BB"/>
    <w:rsid w:val="000308D2"/>
    <w:rsid w:val="000434E6"/>
    <w:rsid w:val="00044A6A"/>
    <w:rsid w:val="00050125"/>
    <w:rsid w:val="0005242A"/>
    <w:rsid w:val="0005335F"/>
    <w:rsid w:val="000616B5"/>
    <w:rsid w:val="00063122"/>
    <w:rsid w:val="00066CE9"/>
    <w:rsid w:val="00071BBF"/>
    <w:rsid w:val="00076937"/>
    <w:rsid w:val="00077B2D"/>
    <w:rsid w:val="00087333"/>
    <w:rsid w:val="0009188B"/>
    <w:rsid w:val="00093435"/>
    <w:rsid w:val="00094D70"/>
    <w:rsid w:val="000960E2"/>
    <w:rsid w:val="000A4ED5"/>
    <w:rsid w:val="000A53CE"/>
    <w:rsid w:val="000A5727"/>
    <w:rsid w:val="000A6B41"/>
    <w:rsid w:val="000A6C67"/>
    <w:rsid w:val="000B1511"/>
    <w:rsid w:val="000B7F2E"/>
    <w:rsid w:val="000D14A0"/>
    <w:rsid w:val="000D1E88"/>
    <w:rsid w:val="000D20BF"/>
    <w:rsid w:val="000E076E"/>
    <w:rsid w:val="000E1B95"/>
    <w:rsid w:val="000F2A35"/>
    <w:rsid w:val="000F4C39"/>
    <w:rsid w:val="00102C3C"/>
    <w:rsid w:val="00103EC2"/>
    <w:rsid w:val="00106273"/>
    <w:rsid w:val="001113ED"/>
    <w:rsid w:val="001129EE"/>
    <w:rsid w:val="00112D3C"/>
    <w:rsid w:val="001140A8"/>
    <w:rsid w:val="00115B66"/>
    <w:rsid w:val="00116931"/>
    <w:rsid w:val="00117B7D"/>
    <w:rsid w:val="00117F8D"/>
    <w:rsid w:val="00125ABA"/>
    <w:rsid w:val="00131404"/>
    <w:rsid w:val="00144496"/>
    <w:rsid w:val="00153589"/>
    <w:rsid w:val="00153C69"/>
    <w:rsid w:val="00154D9A"/>
    <w:rsid w:val="00161769"/>
    <w:rsid w:val="001632C8"/>
    <w:rsid w:val="0016350F"/>
    <w:rsid w:val="00165AB6"/>
    <w:rsid w:val="00165CF5"/>
    <w:rsid w:val="001713DE"/>
    <w:rsid w:val="00173206"/>
    <w:rsid w:val="00176061"/>
    <w:rsid w:val="00181282"/>
    <w:rsid w:val="00183C68"/>
    <w:rsid w:val="00192AE3"/>
    <w:rsid w:val="00193D54"/>
    <w:rsid w:val="00195306"/>
    <w:rsid w:val="001964E8"/>
    <w:rsid w:val="001A0181"/>
    <w:rsid w:val="001A4B13"/>
    <w:rsid w:val="001A6C13"/>
    <w:rsid w:val="001B1973"/>
    <w:rsid w:val="001B4781"/>
    <w:rsid w:val="001B61E1"/>
    <w:rsid w:val="001C12BF"/>
    <w:rsid w:val="001C2417"/>
    <w:rsid w:val="001C57D7"/>
    <w:rsid w:val="001D035C"/>
    <w:rsid w:val="001D1C5E"/>
    <w:rsid w:val="001D6CA5"/>
    <w:rsid w:val="001D766D"/>
    <w:rsid w:val="001E16AA"/>
    <w:rsid w:val="001E3EE2"/>
    <w:rsid w:val="001E666C"/>
    <w:rsid w:val="001F19BB"/>
    <w:rsid w:val="001F2331"/>
    <w:rsid w:val="001F4FAE"/>
    <w:rsid w:val="001F68A9"/>
    <w:rsid w:val="00210672"/>
    <w:rsid w:val="00214927"/>
    <w:rsid w:val="0022118A"/>
    <w:rsid w:val="002211C5"/>
    <w:rsid w:val="00221F00"/>
    <w:rsid w:val="00224D27"/>
    <w:rsid w:val="00226A15"/>
    <w:rsid w:val="002333FA"/>
    <w:rsid w:val="00233BF3"/>
    <w:rsid w:val="00233E89"/>
    <w:rsid w:val="002359DD"/>
    <w:rsid w:val="0023680E"/>
    <w:rsid w:val="00236EC4"/>
    <w:rsid w:val="00241EDA"/>
    <w:rsid w:val="00242D1F"/>
    <w:rsid w:val="002431B0"/>
    <w:rsid w:val="00245AF8"/>
    <w:rsid w:val="00254B6B"/>
    <w:rsid w:val="00260A6D"/>
    <w:rsid w:val="00265ACC"/>
    <w:rsid w:val="00266294"/>
    <w:rsid w:val="0027076A"/>
    <w:rsid w:val="00273A68"/>
    <w:rsid w:val="00276308"/>
    <w:rsid w:val="00284669"/>
    <w:rsid w:val="00284FB3"/>
    <w:rsid w:val="0028622D"/>
    <w:rsid w:val="002878BC"/>
    <w:rsid w:val="00290301"/>
    <w:rsid w:val="0029498B"/>
    <w:rsid w:val="002953CD"/>
    <w:rsid w:val="00296FBF"/>
    <w:rsid w:val="002A0910"/>
    <w:rsid w:val="002A1C3E"/>
    <w:rsid w:val="002A6376"/>
    <w:rsid w:val="002A6E02"/>
    <w:rsid w:val="002B3D31"/>
    <w:rsid w:val="002C1689"/>
    <w:rsid w:val="002C3F75"/>
    <w:rsid w:val="002C59FC"/>
    <w:rsid w:val="002C7B0A"/>
    <w:rsid w:val="002C7EFA"/>
    <w:rsid w:val="002D2BEB"/>
    <w:rsid w:val="002D39DF"/>
    <w:rsid w:val="002E07A4"/>
    <w:rsid w:val="002E14C9"/>
    <w:rsid w:val="002E430D"/>
    <w:rsid w:val="002E4B18"/>
    <w:rsid w:val="002E68D9"/>
    <w:rsid w:val="002F2C4F"/>
    <w:rsid w:val="00304522"/>
    <w:rsid w:val="003139C0"/>
    <w:rsid w:val="00315854"/>
    <w:rsid w:val="003231F2"/>
    <w:rsid w:val="00326634"/>
    <w:rsid w:val="0032744B"/>
    <w:rsid w:val="003325E6"/>
    <w:rsid w:val="003375BD"/>
    <w:rsid w:val="003405EB"/>
    <w:rsid w:val="0034339F"/>
    <w:rsid w:val="00347192"/>
    <w:rsid w:val="003479C0"/>
    <w:rsid w:val="0035138D"/>
    <w:rsid w:val="003521B6"/>
    <w:rsid w:val="0035413D"/>
    <w:rsid w:val="00355B26"/>
    <w:rsid w:val="003619E5"/>
    <w:rsid w:val="003633C3"/>
    <w:rsid w:val="00365EEC"/>
    <w:rsid w:val="0037153B"/>
    <w:rsid w:val="003726DF"/>
    <w:rsid w:val="003731C7"/>
    <w:rsid w:val="0038203C"/>
    <w:rsid w:val="00382EF0"/>
    <w:rsid w:val="00383A33"/>
    <w:rsid w:val="00392573"/>
    <w:rsid w:val="00393448"/>
    <w:rsid w:val="00394E8A"/>
    <w:rsid w:val="003975C0"/>
    <w:rsid w:val="003A0309"/>
    <w:rsid w:val="003A1D83"/>
    <w:rsid w:val="003A431A"/>
    <w:rsid w:val="003A7D69"/>
    <w:rsid w:val="003B02BC"/>
    <w:rsid w:val="003B05FD"/>
    <w:rsid w:val="003B0D7F"/>
    <w:rsid w:val="003B33D2"/>
    <w:rsid w:val="003B57DC"/>
    <w:rsid w:val="003B5B7C"/>
    <w:rsid w:val="003C031E"/>
    <w:rsid w:val="003C321C"/>
    <w:rsid w:val="003C6E66"/>
    <w:rsid w:val="003D1332"/>
    <w:rsid w:val="003D4050"/>
    <w:rsid w:val="003E0A4C"/>
    <w:rsid w:val="003E7DAF"/>
    <w:rsid w:val="003F1C03"/>
    <w:rsid w:val="003F1EB9"/>
    <w:rsid w:val="003F6356"/>
    <w:rsid w:val="004033A1"/>
    <w:rsid w:val="00405F84"/>
    <w:rsid w:val="00407078"/>
    <w:rsid w:val="00407F02"/>
    <w:rsid w:val="00415759"/>
    <w:rsid w:val="00416114"/>
    <w:rsid w:val="00416B2D"/>
    <w:rsid w:val="00420BC6"/>
    <w:rsid w:val="00421461"/>
    <w:rsid w:val="00423008"/>
    <w:rsid w:val="00426816"/>
    <w:rsid w:val="0043107F"/>
    <w:rsid w:val="00433063"/>
    <w:rsid w:val="00442637"/>
    <w:rsid w:val="00443B1A"/>
    <w:rsid w:val="00446395"/>
    <w:rsid w:val="004471B0"/>
    <w:rsid w:val="00451E1C"/>
    <w:rsid w:val="0045223A"/>
    <w:rsid w:val="0045370E"/>
    <w:rsid w:val="00454A2D"/>
    <w:rsid w:val="0045573F"/>
    <w:rsid w:val="0046309B"/>
    <w:rsid w:val="0046753D"/>
    <w:rsid w:val="00470AB7"/>
    <w:rsid w:val="00471277"/>
    <w:rsid w:val="00471C55"/>
    <w:rsid w:val="0047612B"/>
    <w:rsid w:val="0047637C"/>
    <w:rsid w:val="0047782C"/>
    <w:rsid w:val="0048311F"/>
    <w:rsid w:val="004859DE"/>
    <w:rsid w:val="00485A7F"/>
    <w:rsid w:val="00485E79"/>
    <w:rsid w:val="004923B0"/>
    <w:rsid w:val="004957DF"/>
    <w:rsid w:val="00496F1D"/>
    <w:rsid w:val="004A5880"/>
    <w:rsid w:val="004A6C1D"/>
    <w:rsid w:val="004C046E"/>
    <w:rsid w:val="004C0BA3"/>
    <w:rsid w:val="004C12B7"/>
    <w:rsid w:val="004C1FFB"/>
    <w:rsid w:val="004C310C"/>
    <w:rsid w:val="004D1D1F"/>
    <w:rsid w:val="004D3543"/>
    <w:rsid w:val="004D3D09"/>
    <w:rsid w:val="004D3E37"/>
    <w:rsid w:val="004D4448"/>
    <w:rsid w:val="004D5CA7"/>
    <w:rsid w:val="004D75E1"/>
    <w:rsid w:val="004E2531"/>
    <w:rsid w:val="004E3143"/>
    <w:rsid w:val="004E3EAB"/>
    <w:rsid w:val="004E6002"/>
    <w:rsid w:val="004E7EFB"/>
    <w:rsid w:val="004F39D1"/>
    <w:rsid w:val="004F529B"/>
    <w:rsid w:val="004F6913"/>
    <w:rsid w:val="004F7E7A"/>
    <w:rsid w:val="005010C9"/>
    <w:rsid w:val="005034DD"/>
    <w:rsid w:val="005043F2"/>
    <w:rsid w:val="00504AA3"/>
    <w:rsid w:val="00504B8C"/>
    <w:rsid w:val="0051107F"/>
    <w:rsid w:val="005133DA"/>
    <w:rsid w:val="00515C82"/>
    <w:rsid w:val="00521023"/>
    <w:rsid w:val="00524EFA"/>
    <w:rsid w:val="005250F5"/>
    <w:rsid w:val="00530BD4"/>
    <w:rsid w:val="00533613"/>
    <w:rsid w:val="00535844"/>
    <w:rsid w:val="00536F83"/>
    <w:rsid w:val="00537DF4"/>
    <w:rsid w:val="00541901"/>
    <w:rsid w:val="0054789C"/>
    <w:rsid w:val="00553E80"/>
    <w:rsid w:val="00556A9C"/>
    <w:rsid w:val="005570A1"/>
    <w:rsid w:val="00561152"/>
    <w:rsid w:val="005620C1"/>
    <w:rsid w:val="00562D07"/>
    <w:rsid w:val="005634E7"/>
    <w:rsid w:val="00563CED"/>
    <w:rsid w:val="0056482F"/>
    <w:rsid w:val="00567FF0"/>
    <w:rsid w:val="00571A68"/>
    <w:rsid w:val="00571E11"/>
    <w:rsid w:val="00574410"/>
    <w:rsid w:val="00577E33"/>
    <w:rsid w:val="0058262D"/>
    <w:rsid w:val="0058649C"/>
    <w:rsid w:val="00586A3C"/>
    <w:rsid w:val="005A236E"/>
    <w:rsid w:val="005B0D87"/>
    <w:rsid w:val="005B5F50"/>
    <w:rsid w:val="005D08F4"/>
    <w:rsid w:val="005D188C"/>
    <w:rsid w:val="005D4A35"/>
    <w:rsid w:val="005D6FD9"/>
    <w:rsid w:val="005E35A6"/>
    <w:rsid w:val="005E3BAF"/>
    <w:rsid w:val="005E776F"/>
    <w:rsid w:val="005F6712"/>
    <w:rsid w:val="00600ABA"/>
    <w:rsid w:val="00603A03"/>
    <w:rsid w:val="00604C8E"/>
    <w:rsid w:val="0061078E"/>
    <w:rsid w:val="00612155"/>
    <w:rsid w:val="006130BE"/>
    <w:rsid w:val="00613D03"/>
    <w:rsid w:val="00617F7F"/>
    <w:rsid w:val="00624020"/>
    <w:rsid w:val="00624302"/>
    <w:rsid w:val="0062700F"/>
    <w:rsid w:val="0062791F"/>
    <w:rsid w:val="00632645"/>
    <w:rsid w:val="00633296"/>
    <w:rsid w:val="00640E45"/>
    <w:rsid w:val="00641D67"/>
    <w:rsid w:val="006442D4"/>
    <w:rsid w:val="00644464"/>
    <w:rsid w:val="006451E5"/>
    <w:rsid w:val="0064652C"/>
    <w:rsid w:val="00661164"/>
    <w:rsid w:val="00664562"/>
    <w:rsid w:val="00664DD7"/>
    <w:rsid w:val="006671F4"/>
    <w:rsid w:val="00674823"/>
    <w:rsid w:val="0067666E"/>
    <w:rsid w:val="006861FA"/>
    <w:rsid w:val="00686463"/>
    <w:rsid w:val="0069087A"/>
    <w:rsid w:val="00690A64"/>
    <w:rsid w:val="00691ABA"/>
    <w:rsid w:val="00696814"/>
    <w:rsid w:val="00697788"/>
    <w:rsid w:val="006A5A86"/>
    <w:rsid w:val="006A6C2E"/>
    <w:rsid w:val="006B0E5C"/>
    <w:rsid w:val="006B43C4"/>
    <w:rsid w:val="006C3478"/>
    <w:rsid w:val="006C459D"/>
    <w:rsid w:val="006C51F7"/>
    <w:rsid w:val="006D2125"/>
    <w:rsid w:val="006D27CC"/>
    <w:rsid w:val="006D4158"/>
    <w:rsid w:val="00701F93"/>
    <w:rsid w:val="007108D5"/>
    <w:rsid w:val="00711A41"/>
    <w:rsid w:val="00717C79"/>
    <w:rsid w:val="00724DE1"/>
    <w:rsid w:val="00727B65"/>
    <w:rsid w:val="00736C9F"/>
    <w:rsid w:val="0074591B"/>
    <w:rsid w:val="00757B6E"/>
    <w:rsid w:val="007619E6"/>
    <w:rsid w:val="00764156"/>
    <w:rsid w:val="00774285"/>
    <w:rsid w:val="007745D3"/>
    <w:rsid w:val="00774ADA"/>
    <w:rsid w:val="00774CE3"/>
    <w:rsid w:val="00774FD2"/>
    <w:rsid w:val="0077564C"/>
    <w:rsid w:val="00780708"/>
    <w:rsid w:val="00783604"/>
    <w:rsid w:val="00784AE1"/>
    <w:rsid w:val="00785FAE"/>
    <w:rsid w:val="00786729"/>
    <w:rsid w:val="00791837"/>
    <w:rsid w:val="00792E07"/>
    <w:rsid w:val="00795A78"/>
    <w:rsid w:val="007A56B6"/>
    <w:rsid w:val="007B14E4"/>
    <w:rsid w:val="007B331E"/>
    <w:rsid w:val="007B3B50"/>
    <w:rsid w:val="007B4400"/>
    <w:rsid w:val="007C2F87"/>
    <w:rsid w:val="007C5743"/>
    <w:rsid w:val="007C6387"/>
    <w:rsid w:val="007D0D14"/>
    <w:rsid w:val="007D25BA"/>
    <w:rsid w:val="007D5B40"/>
    <w:rsid w:val="007D5C7F"/>
    <w:rsid w:val="007D6FEA"/>
    <w:rsid w:val="007E26AF"/>
    <w:rsid w:val="007E2885"/>
    <w:rsid w:val="007E29BA"/>
    <w:rsid w:val="007E7ACE"/>
    <w:rsid w:val="007F2F3D"/>
    <w:rsid w:val="007F34E3"/>
    <w:rsid w:val="007F3CFA"/>
    <w:rsid w:val="0080179D"/>
    <w:rsid w:val="008050BA"/>
    <w:rsid w:val="00805CB5"/>
    <w:rsid w:val="00806575"/>
    <w:rsid w:val="00806F3B"/>
    <w:rsid w:val="00814457"/>
    <w:rsid w:val="00815ADF"/>
    <w:rsid w:val="0081604E"/>
    <w:rsid w:val="00821B50"/>
    <w:rsid w:val="00824AEA"/>
    <w:rsid w:val="00830889"/>
    <w:rsid w:val="00830FAF"/>
    <w:rsid w:val="00833DB9"/>
    <w:rsid w:val="0083475A"/>
    <w:rsid w:val="00841CE6"/>
    <w:rsid w:val="0084444C"/>
    <w:rsid w:val="008446A0"/>
    <w:rsid w:val="00850322"/>
    <w:rsid w:val="0085453F"/>
    <w:rsid w:val="0085524D"/>
    <w:rsid w:val="008570E1"/>
    <w:rsid w:val="0086123B"/>
    <w:rsid w:val="008670D4"/>
    <w:rsid w:val="00873742"/>
    <w:rsid w:val="00876F0A"/>
    <w:rsid w:val="008808A8"/>
    <w:rsid w:val="008845C0"/>
    <w:rsid w:val="008845D9"/>
    <w:rsid w:val="00885605"/>
    <w:rsid w:val="008860B8"/>
    <w:rsid w:val="00887399"/>
    <w:rsid w:val="0089050B"/>
    <w:rsid w:val="008905FD"/>
    <w:rsid w:val="008948F8"/>
    <w:rsid w:val="008A2A36"/>
    <w:rsid w:val="008A40F9"/>
    <w:rsid w:val="008A5354"/>
    <w:rsid w:val="008A616C"/>
    <w:rsid w:val="008B1C38"/>
    <w:rsid w:val="008B6F01"/>
    <w:rsid w:val="008B7B78"/>
    <w:rsid w:val="008C0F2B"/>
    <w:rsid w:val="008C18C7"/>
    <w:rsid w:val="008C1DDA"/>
    <w:rsid w:val="008C1EF1"/>
    <w:rsid w:val="008C3C62"/>
    <w:rsid w:val="008C4351"/>
    <w:rsid w:val="008C6381"/>
    <w:rsid w:val="008C681A"/>
    <w:rsid w:val="008D04B4"/>
    <w:rsid w:val="008D0E39"/>
    <w:rsid w:val="008D1142"/>
    <w:rsid w:val="008D1644"/>
    <w:rsid w:val="008D38F3"/>
    <w:rsid w:val="008E1A49"/>
    <w:rsid w:val="008E2DA2"/>
    <w:rsid w:val="008E71D5"/>
    <w:rsid w:val="008E725F"/>
    <w:rsid w:val="008E7458"/>
    <w:rsid w:val="008F25E2"/>
    <w:rsid w:val="008F5075"/>
    <w:rsid w:val="008F62B7"/>
    <w:rsid w:val="0090354A"/>
    <w:rsid w:val="0090551A"/>
    <w:rsid w:val="009100BE"/>
    <w:rsid w:val="00911C2E"/>
    <w:rsid w:val="00911E7A"/>
    <w:rsid w:val="00912055"/>
    <w:rsid w:val="00912727"/>
    <w:rsid w:val="00912B48"/>
    <w:rsid w:val="009148CB"/>
    <w:rsid w:val="009179E9"/>
    <w:rsid w:val="0092077F"/>
    <w:rsid w:val="00920FCB"/>
    <w:rsid w:val="00923CE6"/>
    <w:rsid w:val="00926F36"/>
    <w:rsid w:val="00931134"/>
    <w:rsid w:val="009322E6"/>
    <w:rsid w:val="009359F5"/>
    <w:rsid w:val="00937352"/>
    <w:rsid w:val="009407A8"/>
    <w:rsid w:val="009467FD"/>
    <w:rsid w:val="00953FE7"/>
    <w:rsid w:val="009542AA"/>
    <w:rsid w:val="00954F47"/>
    <w:rsid w:val="009559B8"/>
    <w:rsid w:val="0097043E"/>
    <w:rsid w:val="009715BB"/>
    <w:rsid w:val="00971EFC"/>
    <w:rsid w:val="00972779"/>
    <w:rsid w:val="0097294F"/>
    <w:rsid w:val="00974A15"/>
    <w:rsid w:val="00976972"/>
    <w:rsid w:val="0098027C"/>
    <w:rsid w:val="00984967"/>
    <w:rsid w:val="00984A6E"/>
    <w:rsid w:val="00984C63"/>
    <w:rsid w:val="009856CD"/>
    <w:rsid w:val="0099299C"/>
    <w:rsid w:val="00992B57"/>
    <w:rsid w:val="00994908"/>
    <w:rsid w:val="00996375"/>
    <w:rsid w:val="00997506"/>
    <w:rsid w:val="009A4F31"/>
    <w:rsid w:val="009A5BFA"/>
    <w:rsid w:val="009B08A5"/>
    <w:rsid w:val="009B30BC"/>
    <w:rsid w:val="009B3C5F"/>
    <w:rsid w:val="009B4DB6"/>
    <w:rsid w:val="009B63BE"/>
    <w:rsid w:val="009B683C"/>
    <w:rsid w:val="009B7F27"/>
    <w:rsid w:val="009C02C8"/>
    <w:rsid w:val="009C575B"/>
    <w:rsid w:val="009D0A62"/>
    <w:rsid w:val="009D1C8F"/>
    <w:rsid w:val="009D38A8"/>
    <w:rsid w:val="009D6B1D"/>
    <w:rsid w:val="009E1AFD"/>
    <w:rsid w:val="009F3E27"/>
    <w:rsid w:val="009F5BAD"/>
    <w:rsid w:val="00A00255"/>
    <w:rsid w:val="00A10C24"/>
    <w:rsid w:val="00A11417"/>
    <w:rsid w:val="00A12FAC"/>
    <w:rsid w:val="00A153F9"/>
    <w:rsid w:val="00A17B7D"/>
    <w:rsid w:val="00A22CCB"/>
    <w:rsid w:val="00A25F8D"/>
    <w:rsid w:val="00A279F0"/>
    <w:rsid w:val="00A32783"/>
    <w:rsid w:val="00A334B7"/>
    <w:rsid w:val="00A37317"/>
    <w:rsid w:val="00A37C13"/>
    <w:rsid w:val="00A37FC5"/>
    <w:rsid w:val="00A42132"/>
    <w:rsid w:val="00A436D2"/>
    <w:rsid w:val="00A461C8"/>
    <w:rsid w:val="00A46BE6"/>
    <w:rsid w:val="00A5212F"/>
    <w:rsid w:val="00A549CA"/>
    <w:rsid w:val="00A6049A"/>
    <w:rsid w:val="00A65E9B"/>
    <w:rsid w:val="00A70D8D"/>
    <w:rsid w:val="00A71B49"/>
    <w:rsid w:val="00A72626"/>
    <w:rsid w:val="00A739E1"/>
    <w:rsid w:val="00A82F69"/>
    <w:rsid w:val="00A84B7D"/>
    <w:rsid w:val="00A86751"/>
    <w:rsid w:val="00A8730E"/>
    <w:rsid w:val="00A91BA2"/>
    <w:rsid w:val="00A93848"/>
    <w:rsid w:val="00A9481D"/>
    <w:rsid w:val="00A95DEB"/>
    <w:rsid w:val="00A960C0"/>
    <w:rsid w:val="00AA18AE"/>
    <w:rsid w:val="00AA2C8D"/>
    <w:rsid w:val="00AA50C3"/>
    <w:rsid w:val="00AA64D0"/>
    <w:rsid w:val="00AA6568"/>
    <w:rsid w:val="00AB2EA4"/>
    <w:rsid w:val="00AB50EB"/>
    <w:rsid w:val="00AC17F0"/>
    <w:rsid w:val="00AC1FA2"/>
    <w:rsid w:val="00AC4788"/>
    <w:rsid w:val="00AC6307"/>
    <w:rsid w:val="00AC677A"/>
    <w:rsid w:val="00AC6A2C"/>
    <w:rsid w:val="00AD05B2"/>
    <w:rsid w:val="00AD0DE4"/>
    <w:rsid w:val="00AD143C"/>
    <w:rsid w:val="00AD4D1E"/>
    <w:rsid w:val="00AD7992"/>
    <w:rsid w:val="00AE7C1B"/>
    <w:rsid w:val="00AF68B9"/>
    <w:rsid w:val="00B02FD2"/>
    <w:rsid w:val="00B12617"/>
    <w:rsid w:val="00B2125B"/>
    <w:rsid w:val="00B21D65"/>
    <w:rsid w:val="00B21EE0"/>
    <w:rsid w:val="00B27FC7"/>
    <w:rsid w:val="00B31B87"/>
    <w:rsid w:val="00B35AE3"/>
    <w:rsid w:val="00B50F74"/>
    <w:rsid w:val="00B53055"/>
    <w:rsid w:val="00B5477E"/>
    <w:rsid w:val="00B56D0D"/>
    <w:rsid w:val="00B57DBA"/>
    <w:rsid w:val="00B617C9"/>
    <w:rsid w:val="00B6418C"/>
    <w:rsid w:val="00B74F9B"/>
    <w:rsid w:val="00B75A20"/>
    <w:rsid w:val="00B807BC"/>
    <w:rsid w:val="00B90488"/>
    <w:rsid w:val="00B92A94"/>
    <w:rsid w:val="00B94205"/>
    <w:rsid w:val="00B9490C"/>
    <w:rsid w:val="00B968BB"/>
    <w:rsid w:val="00BA7158"/>
    <w:rsid w:val="00BA7544"/>
    <w:rsid w:val="00BB057A"/>
    <w:rsid w:val="00BB5486"/>
    <w:rsid w:val="00BB7319"/>
    <w:rsid w:val="00BC026E"/>
    <w:rsid w:val="00BC11BE"/>
    <w:rsid w:val="00BC309E"/>
    <w:rsid w:val="00BC4171"/>
    <w:rsid w:val="00BC561A"/>
    <w:rsid w:val="00BC5853"/>
    <w:rsid w:val="00BC5F8C"/>
    <w:rsid w:val="00BC6155"/>
    <w:rsid w:val="00BC6339"/>
    <w:rsid w:val="00BD113B"/>
    <w:rsid w:val="00BD2E1B"/>
    <w:rsid w:val="00BD3140"/>
    <w:rsid w:val="00BD4978"/>
    <w:rsid w:val="00BD5B2F"/>
    <w:rsid w:val="00BD5DD6"/>
    <w:rsid w:val="00BD66A7"/>
    <w:rsid w:val="00BD6AFE"/>
    <w:rsid w:val="00BD7181"/>
    <w:rsid w:val="00BE08C6"/>
    <w:rsid w:val="00BE43A2"/>
    <w:rsid w:val="00BE6815"/>
    <w:rsid w:val="00BF2E71"/>
    <w:rsid w:val="00BF7DAA"/>
    <w:rsid w:val="00C072BA"/>
    <w:rsid w:val="00C0751C"/>
    <w:rsid w:val="00C1291E"/>
    <w:rsid w:val="00C12E34"/>
    <w:rsid w:val="00C14318"/>
    <w:rsid w:val="00C14FAB"/>
    <w:rsid w:val="00C15CA1"/>
    <w:rsid w:val="00C203DE"/>
    <w:rsid w:val="00C2265C"/>
    <w:rsid w:val="00C24164"/>
    <w:rsid w:val="00C246D2"/>
    <w:rsid w:val="00C249CC"/>
    <w:rsid w:val="00C3002A"/>
    <w:rsid w:val="00C332A8"/>
    <w:rsid w:val="00C33531"/>
    <w:rsid w:val="00C33B01"/>
    <w:rsid w:val="00C410B5"/>
    <w:rsid w:val="00C416A3"/>
    <w:rsid w:val="00C421A8"/>
    <w:rsid w:val="00C46524"/>
    <w:rsid w:val="00C47887"/>
    <w:rsid w:val="00C530A3"/>
    <w:rsid w:val="00C53517"/>
    <w:rsid w:val="00C55411"/>
    <w:rsid w:val="00C5610B"/>
    <w:rsid w:val="00C57243"/>
    <w:rsid w:val="00C6777A"/>
    <w:rsid w:val="00C7617B"/>
    <w:rsid w:val="00C839B6"/>
    <w:rsid w:val="00C90C8A"/>
    <w:rsid w:val="00C92E02"/>
    <w:rsid w:val="00C940CE"/>
    <w:rsid w:val="00C9576E"/>
    <w:rsid w:val="00C97BDC"/>
    <w:rsid w:val="00CA3233"/>
    <w:rsid w:val="00CA3FAF"/>
    <w:rsid w:val="00CA524F"/>
    <w:rsid w:val="00CA6628"/>
    <w:rsid w:val="00CA7C0F"/>
    <w:rsid w:val="00CB5514"/>
    <w:rsid w:val="00CB7B1C"/>
    <w:rsid w:val="00CC3C19"/>
    <w:rsid w:val="00CC5E38"/>
    <w:rsid w:val="00CD1523"/>
    <w:rsid w:val="00CD1715"/>
    <w:rsid w:val="00CD4973"/>
    <w:rsid w:val="00CD7015"/>
    <w:rsid w:val="00CE1366"/>
    <w:rsid w:val="00CE3505"/>
    <w:rsid w:val="00CE7218"/>
    <w:rsid w:val="00CE7674"/>
    <w:rsid w:val="00CF18B8"/>
    <w:rsid w:val="00CF28DE"/>
    <w:rsid w:val="00CF2A23"/>
    <w:rsid w:val="00CF4892"/>
    <w:rsid w:val="00CF4BAB"/>
    <w:rsid w:val="00CF6FD9"/>
    <w:rsid w:val="00CF73AE"/>
    <w:rsid w:val="00D00B03"/>
    <w:rsid w:val="00D0117A"/>
    <w:rsid w:val="00D03180"/>
    <w:rsid w:val="00D03607"/>
    <w:rsid w:val="00D06ABF"/>
    <w:rsid w:val="00D15D14"/>
    <w:rsid w:val="00D15DC8"/>
    <w:rsid w:val="00D173D1"/>
    <w:rsid w:val="00D21949"/>
    <w:rsid w:val="00D24532"/>
    <w:rsid w:val="00D32C19"/>
    <w:rsid w:val="00D3470E"/>
    <w:rsid w:val="00D35392"/>
    <w:rsid w:val="00D40A53"/>
    <w:rsid w:val="00D43D87"/>
    <w:rsid w:val="00D44970"/>
    <w:rsid w:val="00D468B6"/>
    <w:rsid w:val="00D46EA4"/>
    <w:rsid w:val="00D63924"/>
    <w:rsid w:val="00D63BEA"/>
    <w:rsid w:val="00D656CA"/>
    <w:rsid w:val="00D659FE"/>
    <w:rsid w:val="00D727FE"/>
    <w:rsid w:val="00D74646"/>
    <w:rsid w:val="00D74912"/>
    <w:rsid w:val="00D7778D"/>
    <w:rsid w:val="00D80DD9"/>
    <w:rsid w:val="00D815EE"/>
    <w:rsid w:val="00D87380"/>
    <w:rsid w:val="00D920C3"/>
    <w:rsid w:val="00D92F9A"/>
    <w:rsid w:val="00DA0355"/>
    <w:rsid w:val="00DA52D9"/>
    <w:rsid w:val="00DA62C0"/>
    <w:rsid w:val="00DB0552"/>
    <w:rsid w:val="00DB208D"/>
    <w:rsid w:val="00DC01FB"/>
    <w:rsid w:val="00DC3A52"/>
    <w:rsid w:val="00DC4AAE"/>
    <w:rsid w:val="00DD003E"/>
    <w:rsid w:val="00DD1B73"/>
    <w:rsid w:val="00DD5E82"/>
    <w:rsid w:val="00DD7C33"/>
    <w:rsid w:val="00DE16BE"/>
    <w:rsid w:val="00DE5EA3"/>
    <w:rsid w:val="00DF068B"/>
    <w:rsid w:val="00DF0EE9"/>
    <w:rsid w:val="00DF2B9E"/>
    <w:rsid w:val="00DF3F33"/>
    <w:rsid w:val="00DF4763"/>
    <w:rsid w:val="00DF6625"/>
    <w:rsid w:val="00E0788E"/>
    <w:rsid w:val="00E11D62"/>
    <w:rsid w:val="00E14F1F"/>
    <w:rsid w:val="00E233FB"/>
    <w:rsid w:val="00E23923"/>
    <w:rsid w:val="00E26868"/>
    <w:rsid w:val="00E3041E"/>
    <w:rsid w:val="00E34C1D"/>
    <w:rsid w:val="00E457FC"/>
    <w:rsid w:val="00E56C61"/>
    <w:rsid w:val="00E57C0B"/>
    <w:rsid w:val="00E6597D"/>
    <w:rsid w:val="00E66B3F"/>
    <w:rsid w:val="00E66BD5"/>
    <w:rsid w:val="00E67BF8"/>
    <w:rsid w:val="00E70F1F"/>
    <w:rsid w:val="00E71A5C"/>
    <w:rsid w:val="00E73F0C"/>
    <w:rsid w:val="00E74BB1"/>
    <w:rsid w:val="00E84764"/>
    <w:rsid w:val="00E870B8"/>
    <w:rsid w:val="00E94E23"/>
    <w:rsid w:val="00E952B7"/>
    <w:rsid w:val="00EA6DE1"/>
    <w:rsid w:val="00EA7415"/>
    <w:rsid w:val="00EB190C"/>
    <w:rsid w:val="00EB193C"/>
    <w:rsid w:val="00EB2B79"/>
    <w:rsid w:val="00EB461F"/>
    <w:rsid w:val="00EB4742"/>
    <w:rsid w:val="00EB4D48"/>
    <w:rsid w:val="00EB5394"/>
    <w:rsid w:val="00EB6234"/>
    <w:rsid w:val="00EC2283"/>
    <w:rsid w:val="00EC48FC"/>
    <w:rsid w:val="00EC54E9"/>
    <w:rsid w:val="00ED2607"/>
    <w:rsid w:val="00ED3DD5"/>
    <w:rsid w:val="00EE18E5"/>
    <w:rsid w:val="00EE4E9D"/>
    <w:rsid w:val="00EE61BC"/>
    <w:rsid w:val="00EF2AE9"/>
    <w:rsid w:val="00EF773E"/>
    <w:rsid w:val="00F00E46"/>
    <w:rsid w:val="00F031D8"/>
    <w:rsid w:val="00F1009F"/>
    <w:rsid w:val="00F1278B"/>
    <w:rsid w:val="00F13BB3"/>
    <w:rsid w:val="00F175A8"/>
    <w:rsid w:val="00F201FD"/>
    <w:rsid w:val="00F20C9F"/>
    <w:rsid w:val="00F2550E"/>
    <w:rsid w:val="00F26304"/>
    <w:rsid w:val="00F30133"/>
    <w:rsid w:val="00F311D9"/>
    <w:rsid w:val="00F31A13"/>
    <w:rsid w:val="00F329DD"/>
    <w:rsid w:val="00F33493"/>
    <w:rsid w:val="00F36000"/>
    <w:rsid w:val="00F372E1"/>
    <w:rsid w:val="00F426D5"/>
    <w:rsid w:val="00F436A1"/>
    <w:rsid w:val="00F47B59"/>
    <w:rsid w:val="00F47EDD"/>
    <w:rsid w:val="00F500E0"/>
    <w:rsid w:val="00F509F2"/>
    <w:rsid w:val="00F534E6"/>
    <w:rsid w:val="00F546C8"/>
    <w:rsid w:val="00F5704C"/>
    <w:rsid w:val="00F610DA"/>
    <w:rsid w:val="00F61AC9"/>
    <w:rsid w:val="00F634C0"/>
    <w:rsid w:val="00F66D7B"/>
    <w:rsid w:val="00F72F6C"/>
    <w:rsid w:val="00F74462"/>
    <w:rsid w:val="00F75EC7"/>
    <w:rsid w:val="00F82449"/>
    <w:rsid w:val="00F825EB"/>
    <w:rsid w:val="00F85ECA"/>
    <w:rsid w:val="00F87F88"/>
    <w:rsid w:val="00F87F9A"/>
    <w:rsid w:val="00F90A1E"/>
    <w:rsid w:val="00F910B4"/>
    <w:rsid w:val="00F93E7E"/>
    <w:rsid w:val="00F94626"/>
    <w:rsid w:val="00FA04D3"/>
    <w:rsid w:val="00FB0CE5"/>
    <w:rsid w:val="00FB183D"/>
    <w:rsid w:val="00FB44C9"/>
    <w:rsid w:val="00FB60DD"/>
    <w:rsid w:val="00FB7856"/>
    <w:rsid w:val="00FC4288"/>
    <w:rsid w:val="00FC6CF7"/>
    <w:rsid w:val="00FC6E73"/>
    <w:rsid w:val="00FD3531"/>
    <w:rsid w:val="00FD3D4B"/>
    <w:rsid w:val="00FD5811"/>
    <w:rsid w:val="00FD70B2"/>
    <w:rsid w:val="00FE0560"/>
    <w:rsid w:val="00FE1201"/>
    <w:rsid w:val="00FE1DEE"/>
    <w:rsid w:val="00FE48FD"/>
    <w:rsid w:val="00FE4B42"/>
    <w:rsid w:val="00FE5CF6"/>
    <w:rsid w:val="00FF05FD"/>
    <w:rsid w:val="00FF3D49"/>
    <w:rsid w:val="00FF47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2F07BE4-60CF-4DFF-8D19-5D93C5F90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C3C1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05F84"/>
    <w:rPr>
      <w:color w:val="0000FF" w:themeColor="hyperlink"/>
      <w:u w:val="single"/>
    </w:rPr>
  </w:style>
  <w:style w:type="table" w:styleId="a4">
    <w:name w:val="Table Grid"/>
    <w:basedOn w:val="a1"/>
    <w:uiPriority w:val="39"/>
    <w:rsid w:val="003158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uiPriority w:val="34"/>
    <w:qFormat/>
    <w:rsid w:val="003726DF"/>
    <w:pPr>
      <w:ind w:left="720"/>
      <w:contextualSpacing/>
    </w:pPr>
  </w:style>
  <w:style w:type="paragraph" w:styleId="a6">
    <w:name w:val="Balloon Text"/>
    <w:basedOn w:val="a"/>
    <w:link w:val="a7"/>
    <w:uiPriority w:val="99"/>
    <w:semiHidden/>
    <w:unhideWhenUsed/>
    <w:rsid w:val="00A8730E"/>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A8730E"/>
    <w:rPr>
      <w:rFonts w:ascii="Segoe UI" w:hAnsi="Segoe UI" w:cs="Segoe UI"/>
      <w:sz w:val="18"/>
      <w:szCs w:val="18"/>
    </w:rPr>
  </w:style>
  <w:style w:type="paragraph" w:styleId="a8">
    <w:name w:val="No Spacing"/>
    <w:uiPriority w:val="1"/>
    <w:qFormat/>
    <w:rsid w:val="00A10C24"/>
    <w:pPr>
      <w:spacing w:after="0" w:line="240" w:lineRule="auto"/>
    </w:pPr>
  </w:style>
  <w:style w:type="paragraph" w:customStyle="1" w:styleId="Default">
    <w:name w:val="Default"/>
    <w:rsid w:val="003521B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9">
    <w:name w:val="Title"/>
    <w:basedOn w:val="a"/>
    <w:next w:val="aa"/>
    <w:link w:val="ab"/>
    <w:uiPriority w:val="10"/>
    <w:qFormat/>
    <w:rsid w:val="00A22CCB"/>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b">
    <w:name w:val="Название Знак"/>
    <w:basedOn w:val="a0"/>
    <w:link w:val="a9"/>
    <w:uiPriority w:val="10"/>
    <w:rsid w:val="00A22CCB"/>
    <w:rPr>
      <w:rFonts w:ascii="Times New Roman" w:eastAsia="Times New Roman" w:hAnsi="Times New Roman" w:cs="Times New Roman"/>
      <w:b/>
      <w:bCs/>
      <w:sz w:val="40"/>
      <w:szCs w:val="24"/>
      <w:lang w:val="x-none" w:eastAsia="ar-SA"/>
    </w:rPr>
  </w:style>
  <w:style w:type="paragraph" w:styleId="aa">
    <w:name w:val="Subtitle"/>
    <w:basedOn w:val="a"/>
    <w:next w:val="a"/>
    <w:link w:val="ac"/>
    <w:uiPriority w:val="11"/>
    <w:qFormat/>
    <w:rsid w:val="00A22CCB"/>
    <w:pPr>
      <w:numPr>
        <w:ilvl w:val="1"/>
      </w:numPr>
      <w:spacing w:after="160"/>
    </w:pPr>
    <w:rPr>
      <w:rFonts w:eastAsiaTheme="minorEastAsia"/>
      <w:color w:val="5A5A5A" w:themeColor="text1" w:themeTint="A5"/>
      <w:spacing w:val="15"/>
    </w:rPr>
  </w:style>
  <w:style w:type="character" w:customStyle="1" w:styleId="ac">
    <w:name w:val="Подзаголовок Знак"/>
    <w:basedOn w:val="a0"/>
    <w:link w:val="aa"/>
    <w:uiPriority w:val="11"/>
    <w:rsid w:val="00A22CCB"/>
    <w:rPr>
      <w:rFonts w:eastAsiaTheme="minorEastAsia"/>
      <w:color w:val="5A5A5A" w:themeColor="text1" w:themeTint="A5"/>
      <w:spacing w:val="15"/>
    </w:rPr>
  </w:style>
  <w:style w:type="character" w:customStyle="1" w:styleId="WW8Num3z0">
    <w:name w:val="WW8Num3z0"/>
    <w:rsid w:val="009B683C"/>
    <w:rPr>
      <w:rFonts w:ascii="Times New Roman" w:eastAsia="Times New Roman" w:hAnsi="Times New Roman" w:cs="Times New Roman"/>
    </w:rPr>
  </w:style>
  <w:style w:type="paragraph" w:customStyle="1" w:styleId="ConsPlusNormal">
    <w:name w:val="ConsPlusNormal"/>
    <w:rsid w:val="009B683C"/>
    <w:pPr>
      <w:widowControl w:val="0"/>
      <w:suppressAutoHyphens/>
      <w:autoSpaceDE w:val="0"/>
      <w:spacing w:after="0" w:line="240" w:lineRule="auto"/>
      <w:ind w:firstLine="720"/>
    </w:pPr>
    <w:rPr>
      <w:rFonts w:ascii="Arial" w:eastAsia="Arial" w:hAnsi="Arial" w:cs="Arial"/>
      <w:sz w:val="20"/>
      <w:szCs w:val="20"/>
      <w:lang w:eastAsia="ar-SA"/>
    </w:rPr>
  </w:style>
  <w:style w:type="character" w:customStyle="1" w:styleId="WW8Num10z0">
    <w:name w:val="WW8Num10z0"/>
    <w:rsid w:val="007A56B6"/>
    <w:rPr>
      <w:b/>
    </w:rPr>
  </w:style>
  <w:style w:type="character" w:customStyle="1" w:styleId="WW8Num1z0">
    <w:name w:val="WW8Num1z0"/>
    <w:rsid w:val="00165AB6"/>
    <w:rPr>
      <w:rFonts w:ascii="Symbol" w:hAnsi="Symbol"/>
    </w:rPr>
  </w:style>
  <w:style w:type="paragraph" w:styleId="ad">
    <w:name w:val="Body Text Indent"/>
    <w:basedOn w:val="a"/>
    <w:link w:val="ae"/>
    <w:rsid w:val="00B5477E"/>
    <w:pPr>
      <w:suppressAutoHyphens/>
      <w:spacing w:after="0" w:line="240" w:lineRule="auto"/>
      <w:ind w:firstLine="709"/>
      <w:jc w:val="both"/>
    </w:pPr>
    <w:rPr>
      <w:rFonts w:ascii="Times New Roman" w:eastAsia="Times New Roman" w:hAnsi="Times New Roman" w:cs="Times New Roman"/>
      <w:sz w:val="30"/>
      <w:szCs w:val="24"/>
      <w:lang w:eastAsia="ar-SA"/>
    </w:rPr>
  </w:style>
  <w:style w:type="character" w:customStyle="1" w:styleId="ae">
    <w:name w:val="Основной текст с отступом Знак"/>
    <w:basedOn w:val="a0"/>
    <w:link w:val="ad"/>
    <w:rsid w:val="00B5477E"/>
    <w:rPr>
      <w:rFonts w:ascii="Times New Roman" w:eastAsia="Times New Roman" w:hAnsi="Times New Roman" w:cs="Times New Roman"/>
      <w:sz w:val="30"/>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22674">
      <w:bodyDiv w:val="1"/>
      <w:marLeft w:val="0"/>
      <w:marRight w:val="0"/>
      <w:marTop w:val="0"/>
      <w:marBottom w:val="0"/>
      <w:divBdr>
        <w:top w:val="none" w:sz="0" w:space="0" w:color="auto"/>
        <w:left w:val="none" w:sz="0" w:space="0" w:color="auto"/>
        <w:bottom w:val="none" w:sz="0" w:space="0" w:color="auto"/>
        <w:right w:val="none" w:sz="0" w:space="0" w:color="auto"/>
      </w:divBdr>
    </w:div>
    <w:div w:id="460659594">
      <w:bodyDiv w:val="1"/>
      <w:marLeft w:val="0"/>
      <w:marRight w:val="0"/>
      <w:marTop w:val="0"/>
      <w:marBottom w:val="0"/>
      <w:divBdr>
        <w:top w:val="none" w:sz="0" w:space="0" w:color="auto"/>
        <w:left w:val="none" w:sz="0" w:space="0" w:color="auto"/>
        <w:bottom w:val="none" w:sz="0" w:space="0" w:color="auto"/>
        <w:right w:val="none" w:sz="0" w:space="0" w:color="auto"/>
      </w:divBdr>
    </w:div>
    <w:div w:id="516040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tp.gpb.ru/" TargetMode="External"/><Relationship Id="rId18" Type="http://schemas.openxmlformats.org/officeDocument/2006/relationships/hyperlink" Target="https://etp.gpb.ru/" TargetMode="External"/><Relationship Id="rId26" Type="http://schemas.openxmlformats.org/officeDocument/2006/relationships/hyperlink" Target="https://etp.gpb.ru/" TargetMode="External"/><Relationship Id="rId39"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yperlink" Target="https://etp.gpb.ru/" TargetMode="External"/><Relationship Id="rId34" Type="http://schemas.openxmlformats.org/officeDocument/2006/relationships/hyperlink" Target="https://etpgpb.ru/" TargetMode="External"/><Relationship Id="rId42" Type="http://schemas.openxmlformats.org/officeDocument/2006/relationships/image" Target="media/image6.png"/><Relationship Id="rId47" Type="http://schemas.openxmlformats.org/officeDocument/2006/relationships/image" Target="media/image11.png"/><Relationship Id="rId7" Type="http://schemas.openxmlformats.org/officeDocument/2006/relationships/hyperlink" Target="https://etp.gpb.ru/" TargetMode="External"/><Relationship Id="rId12" Type="http://schemas.openxmlformats.org/officeDocument/2006/relationships/hyperlink" Target="https://krasgorpark.ru/" TargetMode="External"/><Relationship Id="rId17" Type="http://schemas.openxmlformats.org/officeDocument/2006/relationships/hyperlink" Target="https://krasgorpark.ru/" TargetMode="External"/><Relationship Id="rId25" Type="http://schemas.openxmlformats.org/officeDocument/2006/relationships/hyperlink" Target="https://krasgorpark.ru/" TargetMode="External"/><Relationship Id="rId33" Type="http://schemas.openxmlformats.org/officeDocument/2006/relationships/hyperlink" Target="https://etp.gpb.ru/" TargetMode="External"/><Relationship Id="rId38" Type="http://schemas.openxmlformats.org/officeDocument/2006/relationships/image" Target="media/image2.png"/><Relationship Id="rId46"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s://etp.gpb.ru/" TargetMode="External"/><Relationship Id="rId20" Type="http://schemas.openxmlformats.org/officeDocument/2006/relationships/hyperlink" Target="https://etp.gpb.ru/" TargetMode="External"/><Relationship Id="rId29" Type="http://schemas.openxmlformats.org/officeDocument/2006/relationships/hyperlink" Target="https://etp.gpb.ru/" TargetMode="External"/><Relationship Id="rId41"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hyperlink" Target="mailto:krasgorpark@mail.ru" TargetMode="External"/><Relationship Id="rId11" Type="http://schemas.openxmlformats.org/officeDocument/2006/relationships/image" Target="media/image1.png"/><Relationship Id="rId24" Type="http://schemas.openxmlformats.org/officeDocument/2006/relationships/hyperlink" Target="https://etp.gpb.ru/" TargetMode="External"/><Relationship Id="rId32" Type="http://schemas.openxmlformats.org/officeDocument/2006/relationships/hyperlink" Target="https://krasgorpark.ru/" TargetMode="External"/><Relationship Id="rId37" Type="http://schemas.openxmlformats.org/officeDocument/2006/relationships/hyperlink" Target="https://etpgpb.ru/" TargetMode="External"/><Relationship Id="rId40" Type="http://schemas.openxmlformats.org/officeDocument/2006/relationships/image" Target="media/image4.png"/><Relationship Id="rId45"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hyperlink" Target="https://krasgorpark.ru/" TargetMode="External"/><Relationship Id="rId23" Type="http://schemas.openxmlformats.org/officeDocument/2006/relationships/hyperlink" Target="https://krasgorpark.ru/" TargetMode="External"/><Relationship Id="rId28" Type="http://schemas.openxmlformats.org/officeDocument/2006/relationships/hyperlink" Target="https://krasgorpark.ru/" TargetMode="External"/><Relationship Id="rId36" Type="http://schemas.openxmlformats.org/officeDocument/2006/relationships/hyperlink" Target="https://krasgorpark.ru/" TargetMode="External"/><Relationship Id="rId49" Type="http://schemas.openxmlformats.org/officeDocument/2006/relationships/theme" Target="theme/theme1.xml"/><Relationship Id="rId10" Type="http://schemas.openxmlformats.org/officeDocument/2006/relationships/hyperlink" Target="https://etp.gpb.ru/" TargetMode="External"/><Relationship Id="rId19" Type="http://schemas.openxmlformats.org/officeDocument/2006/relationships/hyperlink" Target="https://krasgorpark.ru/" TargetMode="External"/><Relationship Id="rId31" Type="http://schemas.openxmlformats.org/officeDocument/2006/relationships/hyperlink" Target="https://etp.gpb.ru/" TargetMode="External"/><Relationship Id="rId44"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etp.gpb.ru/" TargetMode="External"/><Relationship Id="rId14" Type="http://schemas.openxmlformats.org/officeDocument/2006/relationships/hyperlink" Target="https://etp.gpb.ru/" TargetMode="External"/><Relationship Id="rId22" Type="http://schemas.openxmlformats.org/officeDocument/2006/relationships/hyperlink" Target="consultantplus://offline/ref=6DB23826C9DE1C59391052560CB682C33196027C49D7F25593C22074C20F5A85A3429E707F015C559F943AFA7BD91C9537801CCA30rBnAF" TargetMode="External"/><Relationship Id="rId27" Type="http://schemas.openxmlformats.org/officeDocument/2006/relationships/hyperlink" Target="consultantplus://offline/ref=6DB23826C9DE1C59391052560CB682C331990D7948DAF25593C22074C20F5A85A3429E747E015601CFDB3BA63F850F9537801EC32CB92B3Dr7n8F" TargetMode="External"/><Relationship Id="rId30" Type="http://schemas.openxmlformats.org/officeDocument/2006/relationships/hyperlink" Target="https://krasgorpark.ru/" TargetMode="External"/><Relationship Id="rId35" Type="http://schemas.openxmlformats.org/officeDocument/2006/relationships/hyperlink" Target="https://etpgpb.ru/" TargetMode="External"/><Relationship Id="rId43" Type="http://schemas.openxmlformats.org/officeDocument/2006/relationships/image" Target="media/image7.png"/><Relationship Id="rId48" Type="http://schemas.openxmlformats.org/officeDocument/2006/relationships/fontTable" Target="fontTable.xml"/><Relationship Id="rId8" Type="http://schemas.openxmlformats.org/officeDocument/2006/relationships/hyperlink" Target="https://krasgorpar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3A8C3A-5BFC-4229-B979-FF97313A3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4570</TotalTime>
  <Pages>28</Pages>
  <Words>7702</Words>
  <Characters>43907</Characters>
  <Application>Microsoft Office Word</Application>
  <DocSecurity>0</DocSecurity>
  <Lines>365</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51506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dc:creator>
  <cp:keywords/>
  <dc:description/>
  <cp:lastModifiedBy>Учетная запись Майкрософт</cp:lastModifiedBy>
  <cp:revision>391</cp:revision>
  <cp:lastPrinted>2022-04-29T09:08:00Z</cp:lastPrinted>
  <dcterms:created xsi:type="dcterms:W3CDTF">2021-03-22T07:07:00Z</dcterms:created>
  <dcterms:modified xsi:type="dcterms:W3CDTF">2022-05-17T08:08:00Z</dcterms:modified>
</cp:coreProperties>
</file>